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62E7" w14:textId="54137DB1" w:rsidR="003D537B" w:rsidRPr="003D537B" w:rsidRDefault="00D653D9" w:rsidP="003D537B">
      <w:pPr>
        <w:spacing w:after="0" w:line="240" w:lineRule="auto"/>
        <w:ind w:firstLine="720"/>
        <w:jc w:val="right"/>
        <w:rPr>
          <w:rFonts w:ascii="Times New Roman" w:hAnsi="Times New Roman" w:cs="Times New Roman"/>
          <w:b/>
          <w:sz w:val="26"/>
          <w:szCs w:val="26"/>
          <w:lang w:val="ru-RU"/>
        </w:rPr>
      </w:pPr>
      <w:r>
        <w:rPr>
          <w:rFonts w:ascii="Times New Roman" w:hAnsi="Times New Roman" w:cs="Times New Roman"/>
          <w:b/>
          <w:sz w:val="26"/>
          <w:szCs w:val="26"/>
        </w:rPr>
        <w:t>МОДЕЛ</w:t>
      </w:r>
      <w:r w:rsidR="003D537B" w:rsidRPr="003D537B">
        <w:rPr>
          <w:rFonts w:ascii="Times New Roman" w:hAnsi="Times New Roman" w:cs="Times New Roman"/>
          <w:b/>
          <w:sz w:val="26"/>
          <w:szCs w:val="26"/>
          <w:lang w:val="ru-RU"/>
        </w:rPr>
        <w:t xml:space="preserve"> НА ВНАТРЕШЕН АКТ</w:t>
      </w:r>
      <w:r w:rsidR="002D6A96">
        <w:rPr>
          <w:rStyle w:val="FootnoteReference"/>
          <w:rFonts w:ascii="Times New Roman" w:hAnsi="Times New Roman" w:cs="Times New Roman"/>
          <w:b/>
          <w:sz w:val="26"/>
          <w:szCs w:val="26"/>
          <w:lang w:val="ru-RU"/>
        </w:rPr>
        <w:footnoteReference w:id="1"/>
      </w:r>
    </w:p>
    <w:p w14:paraId="5BF25319" w14:textId="77777777" w:rsidR="002D6A96" w:rsidRDefault="002D6A96" w:rsidP="002D6A96">
      <w:pPr>
        <w:spacing w:after="0" w:line="240" w:lineRule="auto"/>
        <w:jc w:val="both"/>
        <w:rPr>
          <w:rFonts w:ascii="Times New Roman" w:hAnsi="Times New Roman" w:cs="Times New Roman"/>
          <w:sz w:val="26"/>
          <w:szCs w:val="26"/>
          <w:lang w:val="ru-RU"/>
        </w:rPr>
      </w:pPr>
    </w:p>
    <w:p w14:paraId="120D6B5C" w14:textId="77777777" w:rsidR="003D537B" w:rsidRDefault="003D537B" w:rsidP="006A72A9">
      <w:pPr>
        <w:spacing w:after="0" w:line="240" w:lineRule="auto"/>
        <w:ind w:firstLine="720"/>
        <w:jc w:val="both"/>
        <w:rPr>
          <w:rFonts w:ascii="Times New Roman" w:hAnsi="Times New Roman" w:cs="Times New Roman"/>
          <w:sz w:val="26"/>
          <w:szCs w:val="26"/>
          <w:lang w:val="ru-RU"/>
        </w:rPr>
      </w:pPr>
    </w:p>
    <w:p w14:paraId="2F54BFF5" w14:textId="77777777" w:rsidR="00675C5A" w:rsidRDefault="00675C5A" w:rsidP="006A72A9">
      <w:pPr>
        <w:spacing w:after="0" w:line="240" w:lineRule="auto"/>
        <w:ind w:firstLine="720"/>
        <w:jc w:val="both"/>
        <w:rPr>
          <w:rFonts w:ascii="Times New Roman" w:hAnsi="Times New Roman" w:cs="Times New Roman"/>
          <w:sz w:val="26"/>
          <w:szCs w:val="26"/>
          <w:lang w:val="ru-RU"/>
        </w:rPr>
      </w:pPr>
    </w:p>
    <w:p w14:paraId="4E3C1653" w14:textId="5F17962E" w:rsidR="00F416ED" w:rsidRPr="007910B7" w:rsidRDefault="003052E2" w:rsidP="006A72A9">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lang w:val="ru-RU"/>
        </w:rPr>
        <w:t xml:space="preserve">Врз </w:t>
      </w:r>
      <w:r w:rsidRPr="007910B7">
        <w:rPr>
          <w:rFonts w:ascii="Times New Roman" w:hAnsi="Times New Roman" w:cs="Times New Roman"/>
          <w:sz w:val="26"/>
          <w:szCs w:val="26"/>
        </w:rPr>
        <w:t>основа на член</w:t>
      </w:r>
      <w:r w:rsidRPr="007910B7">
        <w:rPr>
          <w:rFonts w:ascii="Times New Roman" w:hAnsi="Times New Roman" w:cs="Times New Roman"/>
          <w:sz w:val="26"/>
          <w:szCs w:val="26"/>
          <w:lang w:val="ru-RU"/>
        </w:rPr>
        <w:t xml:space="preserve"> </w:t>
      </w:r>
      <w:r w:rsidR="00CD4F5C" w:rsidRPr="007910B7">
        <w:rPr>
          <w:rFonts w:ascii="Times New Roman" w:hAnsi="Times New Roman" w:cs="Times New Roman"/>
          <w:sz w:val="26"/>
          <w:szCs w:val="26"/>
          <w:lang w:val="ru-RU"/>
        </w:rPr>
        <w:t>24</w:t>
      </w:r>
      <w:r w:rsidRPr="007910B7">
        <w:rPr>
          <w:rFonts w:ascii="Times New Roman" w:hAnsi="Times New Roman" w:cs="Times New Roman"/>
          <w:sz w:val="26"/>
          <w:szCs w:val="26"/>
          <w:lang w:val="ru-RU"/>
        </w:rPr>
        <w:t xml:space="preserve"> </w:t>
      </w:r>
      <w:r w:rsidR="00F416ED" w:rsidRPr="007910B7">
        <w:rPr>
          <w:rFonts w:ascii="Times New Roman" w:hAnsi="Times New Roman" w:cs="Times New Roman"/>
          <w:sz w:val="26"/>
          <w:szCs w:val="26"/>
          <w:lang w:val="ru-RU"/>
        </w:rPr>
        <w:t xml:space="preserve">став </w:t>
      </w:r>
      <w:r w:rsidR="00CD4F5C" w:rsidRPr="007910B7">
        <w:rPr>
          <w:rFonts w:ascii="Times New Roman" w:hAnsi="Times New Roman" w:cs="Times New Roman"/>
          <w:sz w:val="26"/>
          <w:szCs w:val="26"/>
          <w:lang w:val="ru-RU"/>
        </w:rPr>
        <w:t>1</w:t>
      </w:r>
      <w:r w:rsidR="00F416ED" w:rsidRPr="007910B7">
        <w:rPr>
          <w:rFonts w:ascii="Times New Roman" w:hAnsi="Times New Roman" w:cs="Times New Roman"/>
          <w:sz w:val="26"/>
          <w:szCs w:val="26"/>
          <w:lang w:val="ru-RU"/>
        </w:rPr>
        <w:t xml:space="preserve"> о</w:t>
      </w:r>
      <w:r w:rsidRPr="007910B7">
        <w:rPr>
          <w:rFonts w:ascii="Times New Roman" w:hAnsi="Times New Roman" w:cs="Times New Roman"/>
          <w:sz w:val="26"/>
          <w:szCs w:val="26"/>
        </w:rPr>
        <w:t xml:space="preserve">д Законот за лобирање </w:t>
      </w:r>
      <w:r w:rsidR="00F416ED" w:rsidRPr="007910B7">
        <w:rPr>
          <w:rFonts w:ascii="Times New Roman" w:hAnsi="Times New Roman" w:cs="Times New Roman"/>
          <w:sz w:val="26"/>
          <w:szCs w:val="26"/>
          <w:lang w:val="ru-RU"/>
        </w:rPr>
        <w:t>(</w:t>
      </w:r>
      <w:r w:rsidR="00F416ED" w:rsidRPr="007910B7">
        <w:rPr>
          <w:rFonts w:ascii="Times New Roman" w:hAnsi="Times New Roman" w:cs="Times New Roman"/>
          <w:sz w:val="26"/>
          <w:szCs w:val="26"/>
        </w:rPr>
        <w:t>„</w:t>
      </w:r>
      <w:r w:rsidR="00F416ED" w:rsidRPr="007910B7">
        <w:rPr>
          <w:rFonts w:ascii="Times New Roman" w:hAnsi="Times New Roman" w:cs="Times New Roman"/>
          <w:sz w:val="26"/>
          <w:szCs w:val="26"/>
          <w:lang w:val="ru-RU"/>
        </w:rPr>
        <w:t>Службен весник</w:t>
      </w:r>
      <w:r w:rsidR="00F416ED" w:rsidRPr="007910B7">
        <w:rPr>
          <w:rFonts w:ascii="Times New Roman" w:hAnsi="Times New Roman" w:cs="Times New Roman"/>
          <w:sz w:val="26"/>
          <w:szCs w:val="26"/>
        </w:rPr>
        <w:t xml:space="preserve"> </w:t>
      </w:r>
      <w:r w:rsidR="00F416ED" w:rsidRPr="007910B7">
        <w:rPr>
          <w:rFonts w:ascii="Times New Roman" w:hAnsi="Times New Roman" w:cs="Times New Roman"/>
          <w:sz w:val="26"/>
          <w:szCs w:val="26"/>
          <w:lang w:val="ru-RU"/>
        </w:rPr>
        <w:t xml:space="preserve">на Република Северна Македонија“ бр. 122/2021), </w:t>
      </w:r>
      <w:r w:rsidR="00A672A6" w:rsidRPr="00A672A6">
        <w:rPr>
          <w:rFonts w:ascii="Times New Roman" w:hAnsi="Times New Roman" w:cs="Times New Roman"/>
          <w:color w:val="A6A6A6" w:themeColor="background1" w:themeShade="A6"/>
          <w:sz w:val="26"/>
          <w:szCs w:val="26"/>
          <w:u w:val="single"/>
          <w:lang w:val="ru-RU"/>
        </w:rPr>
        <w:t>НАЗИВ НА ОРГАНОТ</w:t>
      </w:r>
      <w:r w:rsidR="00F416ED" w:rsidRPr="007910B7">
        <w:rPr>
          <w:rFonts w:ascii="Times New Roman" w:hAnsi="Times New Roman" w:cs="Times New Roman"/>
          <w:sz w:val="26"/>
          <w:szCs w:val="26"/>
          <w:lang w:val="ru-RU"/>
        </w:rPr>
        <w:t xml:space="preserve">, </w:t>
      </w:r>
      <w:r w:rsidR="008151DD" w:rsidRPr="007910B7">
        <w:rPr>
          <w:rFonts w:ascii="Times New Roman" w:hAnsi="Times New Roman" w:cs="Times New Roman"/>
          <w:sz w:val="26"/>
          <w:szCs w:val="26"/>
        </w:rPr>
        <w:t xml:space="preserve">на </w:t>
      </w:r>
      <w:r w:rsidR="000C51EE">
        <w:rPr>
          <w:rFonts w:ascii="Times New Roman" w:hAnsi="Times New Roman" w:cs="Times New Roman"/>
          <w:color w:val="A6A6A6" w:themeColor="background1" w:themeShade="A6"/>
          <w:sz w:val="26"/>
          <w:szCs w:val="26"/>
          <w:u w:val="single"/>
        </w:rPr>
        <w:t>ДЕН</w:t>
      </w:r>
      <w:r w:rsidR="00A672A6" w:rsidRPr="00A672A6">
        <w:rPr>
          <w:rFonts w:ascii="Times New Roman" w:hAnsi="Times New Roman" w:cs="Times New Roman"/>
          <w:color w:val="A6A6A6" w:themeColor="background1" w:themeShade="A6"/>
          <w:sz w:val="26"/>
          <w:szCs w:val="26"/>
          <w:u w:val="single"/>
        </w:rPr>
        <w:t>/</w:t>
      </w:r>
      <w:r w:rsidR="000C51EE">
        <w:rPr>
          <w:rFonts w:ascii="Times New Roman" w:hAnsi="Times New Roman" w:cs="Times New Roman"/>
          <w:color w:val="A6A6A6" w:themeColor="background1" w:themeShade="A6"/>
          <w:sz w:val="26"/>
          <w:szCs w:val="26"/>
          <w:u w:val="single"/>
        </w:rPr>
        <w:t>МЕСЕЦ</w:t>
      </w:r>
      <w:r w:rsidR="00A672A6" w:rsidRPr="00A672A6">
        <w:rPr>
          <w:rFonts w:ascii="Times New Roman" w:hAnsi="Times New Roman" w:cs="Times New Roman"/>
          <w:color w:val="A6A6A6" w:themeColor="background1" w:themeShade="A6"/>
          <w:sz w:val="26"/>
          <w:szCs w:val="26"/>
          <w:u w:val="single"/>
        </w:rPr>
        <w:t>/</w:t>
      </w:r>
      <w:r w:rsidR="000C51EE">
        <w:rPr>
          <w:rFonts w:ascii="Times New Roman" w:hAnsi="Times New Roman" w:cs="Times New Roman"/>
          <w:color w:val="A6A6A6" w:themeColor="background1" w:themeShade="A6"/>
          <w:sz w:val="26"/>
          <w:szCs w:val="26"/>
          <w:u w:val="single"/>
        </w:rPr>
        <w:t>ГОДИНА</w:t>
      </w:r>
      <w:r w:rsidR="008151DD" w:rsidRPr="00A672A6">
        <w:rPr>
          <w:rFonts w:ascii="Times New Roman" w:hAnsi="Times New Roman" w:cs="Times New Roman"/>
          <w:color w:val="A6A6A6" w:themeColor="background1" w:themeShade="A6"/>
          <w:sz w:val="26"/>
          <w:szCs w:val="26"/>
          <w:lang w:val="ru-RU"/>
        </w:rPr>
        <w:t xml:space="preserve"> </w:t>
      </w:r>
      <w:r w:rsidR="00F416ED" w:rsidRPr="007910B7">
        <w:rPr>
          <w:rFonts w:ascii="Times New Roman" w:hAnsi="Times New Roman" w:cs="Times New Roman"/>
          <w:sz w:val="26"/>
          <w:szCs w:val="26"/>
          <w:lang w:val="ru-RU"/>
        </w:rPr>
        <w:t xml:space="preserve">го </w:t>
      </w:r>
      <w:proofErr w:type="spellStart"/>
      <w:r w:rsidR="00F416ED" w:rsidRPr="007910B7">
        <w:rPr>
          <w:rFonts w:ascii="Times New Roman" w:hAnsi="Times New Roman" w:cs="Times New Roman"/>
          <w:sz w:val="26"/>
          <w:szCs w:val="26"/>
          <w:lang w:val="ru-RU"/>
        </w:rPr>
        <w:t>донесе</w:t>
      </w:r>
      <w:proofErr w:type="spellEnd"/>
      <w:r w:rsidR="00F416ED" w:rsidRPr="007910B7">
        <w:rPr>
          <w:rFonts w:ascii="Times New Roman" w:hAnsi="Times New Roman" w:cs="Times New Roman"/>
          <w:sz w:val="26"/>
          <w:szCs w:val="26"/>
          <w:lang w:val="ru-RU"/>
        </w:rPr>
        <w:t xml:space="preserve"> </w:t>
      </w:r>
      <w:proofErr w:type="spellStart"/>
      <w:r w:rsidR="00F416ED" w:rsidRPr="007910B7">
        <w:rPr>
          <w:rFonts w:ascii="Times New Roman" w:hAnsi="Times New Roman" w:cs="Times New Roman"/>
          <w:sz w:val="26"/>
          <w:szCs w:val="26"/>
          <w:lang w:val="ru-RU"/>
        </w:rPr>
        <w:t>следн</w:t>
      </w:r>
      <w:proofErr w:type="spellEnd"/>
      <w:r w:rsidR="00F416ED" w:rsidRPr="007910B7">
        <w:rPr>
          <w:rFonts w:ascii="Times New Roman" w:hAnsi="Times New Roman" w:cs="Times New Roman"/>
          <w:sz w:val="26"/>
          <w:szCs w:val="26"/>
        </w:rPr>
        <w:t>иот</w:t>
      </w:r>
    </w:p>
    <w:p w14:paraId="23EB0D60" w14:textId="4EC748AE" w:rsidR="003052E2" w:rsidRPr="007910B7" w:rsidRDefault="003052E2" w:rsidP="006A72A9">
      <w:pPr>
        <w:spacing w:after="0" w:line="240" w:lineRule="auto"/>
        <w:jc w:val="both"/>
        <w:rPr>
          <w:rFonts w:ascii="Times New Roman" w:hAnsi="Times New Roman" w:cs="Times New Roman"/>
          <w:sz w:val="26"/>
          <w:szCs w:val="26"/>
        </w:rPr>
      </w:pPr>
    </w:p>
    <w:p w14:paraId="2F5D3EFA" w14:textId="38AD20A0" w:rsidR="00011DE3" w:rsidRPr="007910B7" w:rsidRDefault="00315FFF" w:rsidP="00315FFF">
      <w:pPr>
        <w:spacing w:after="0" w:line="240" w:lineRule="auto"/>
        <w:jc w:val="center"/>
        <w:rPr>
          <w:rFonts w:ascii="Times New Roman" w:hAnsi="Times New Roman" w:cs="Times New Roman"/>
          <w:b/>
          <w:sz w:val="26"/>
          <w:szCs w:val="26"/>
        </w:rPr>
      </w:pPr>
      <w:r w:rsidRPr="007910B7">
        <w:rPr>
          <w:rFonts w:ascii="Times New Roman" w:hAnsi="Times New Roman" w:cs="Times New Roman"/>
          <w:b/>
          <w:sz w:val="26"/>
          <w:szCs w:val="26"/>
        </w:rPr>
        <w:t xml:space="preserve">ВНАТРЕШЕН АКТ </w:t>
      </w:r>
    </w:p>
    <w:p w14:paraId="6430F66F" w14:textId="6FF21AB0" w:rsidR="00315FFF" w:rsidRPr="007910B7" w:rsidRDefault="00315FFF" w:rsidP="00315FFF">
      <w:pPr>
        <w:spacing w:after="0" w:line="240" w:lineRule="auto"/>
        <w:jc w:val="center"/>
        <w:rPr>
          <w:rFonts w:ascii="Times New Roman" w:hAnsi="Times New Roman" w:cs="Times New Roman"/>
          <w:b/>
          <w:sz w:val="26"/>
          <w:szCs w:val="26"/>
        </w:rPr>
      </w:pPr>
      <w:r w:rsidRPr="007910B7">
        <w:rPr>
          <w:rFonts w:ascii="Times New Roman" w:hAnsi="Times New Roman" w:cs="Times New Roman"/>
          <w:b/>
          <w:sz w:val="26"/>
          <w:szCs w:val="26"/>
        </w:rPr>
        <w:t>за утврдување на правила согласно член 24 од Законот за лобирање</w:t>
      </w:r>
    </w:p>
    <w:p w14:paraId="2C6C9BA9" w14:textId="77777777" w:rsidR="000076EF" w:rsidRPr="007910B7" w:rsidRDefault="000076EF" w:rsidP="006A72A9">
      <w:pPr>
        <w:spacing w:after="0" w:line="240" w:lineRule="auto"/>
        <w:jc w:val="both"/>
        <w:rPr>
          <w:rFonts w:ascii="Times New Roman" w:hAnsi="Times New Roman" w:cs="Times New Roman"/>
          <w:sz w:val="26"/>
          <w:szCs w:val="26"/>
        </w:rPr>
      </w:pPr>
    </w:p>
    <w:p w14:paraId="3F1D2755" w14:textId="77777777" w:rsidR="00536D98" w:rsidRPr="007910B7" w:rsidRDefault="00536D98" w:rsidP="006A72A9">
      <w:pPr>
        <w:spacing w:after="0" w:line="240" w:lineRule="auto"/>
        <w:jc w:val="both"/>
        <w:rPr>
          <w:rFonts w:ascii="Times New Roman" w:hAnsi="Times New Roman" w:cs="Times New Roman"/>
          <w:sz w:val="26"/>
          <w:szCs w:val="26"/>
        </w:rPr>
      </w:pPr>
    </w:p>
    <w:p w14:paraId="0E8847DD" w14:textId="44992986" w:rsidR="00315FFF" w:rsidRPr="007910B7" w:rsidRDefault="00315FFF" w:rsidP="00315FFF">
      <w:pPr>
        <w:pStyle w:val="ListParagraph"/>
        <w:numPr>
          <w:ilvl w:val="0"/>
          <w:numId w:val="18"/>
        </w:numPr>
        <w:spacing w:after="0" w:line="240" w:lineRule="auto"/>
        <w:jc w:val="both"/>
        <w:rPr>
          <w:rFonts w:ascii="Times New Roman" w:hAnsi="Times New Roman" w:cs="Times New Roman"/>
          <w:b/>
          <w:sz w:val="26"/>
          <w:szCs w:val="26"/>
        </w:rPr>
      </w:pPr>
      <w:r w:rsidRPr="007910B7">
        <w:rPr>
          <w:rFonts w:ascii="Times New Roman" w:hAnsi="Times New Roman" w:cs="Times New Roman"/>
          <w:b/>
          <w:sz w:val="26"/>
          <w:szCs w:val="26"/>
        </w:rPr>
        <w:t>ПРЕДМЕТ НА УРЕДУВАЊЕ</w:t>
      </w:r>
    </w:p>
    <w:p w14:paraId="56200980" w14:textId="77777777" w:rsidR="00315FFF" w:rsidRPr="007910B7" w:rsidRDefault="00315FFF" w:rsidP="00315FFF">
      <w:pPr>
        <w:pStyle w:val="ListParagraph"/>
        <w:spacing w:after="0" w:line="240" w:lineRule="auto"/>
        <w:ind w:left="1080"/>
        <w:jc w:val="both"/>
        <w:rPr>
          <w:rFonts w:ascii="Times New Roman" w:hAnsi="Times New Roman" w:cs="Times New Roman"/>
          <w:b/>
          <w:sz w:val="26"/>
          <w:szCs w:val="26"/>
        </w:rPr>
      </w:pPr>
    </w:p>
    <w:p w14:paraId="24C40449" w14:textId="628CDD17" w:rsidR="00CD4F5C" w:rsidRPr="007910B7" w:rsidRDefault="00F416ED" w:rsidP="00315FFF">
      <w:pPr>
        <w:spacing w:after="0" w:line="240" w:lineRule="auto"/>
        <w:ind w:left="720"/>
        <w:jc w:val="both"/>
        <w:rPr>
          <w:rFonts w:ascii="Times New Roman" w:hAnsi="Times New Roman" w:cs="Times New Roman"/>
          <w:sz w:val="26"/>
          <w:szCs w:val="26"/>
        </w:rPr>
      </w:pPr>
      <w:r w:rsidRPr="007910B7">
        <w:rPr>
          <w:rFonts w:ascii="Times New Roman" w:hAnsi="Times New Roman" w:cs="Times New Roman"/>
          <w:sz w:val="26"/>
          <w:szCs w:val="26"/>
        </w:rPr>
        <w:t xml:space="preserve">Со овој </w:t>
      </w:r>
      <w:r w:rsidR="00315FFF" w:rsidRPr="007910B7">
        <w:rPr>
          <w:rFonts w:ascii="Times New Roman" w:hAnsi="Times New Roman" w:cs="Times New Roman"/>
          <w:sz w:val="26"/>
          <w:szCs w:val="26"/>
        </w:rPr>
        <w:t>акт</w:t>
      </w:r>
      <w:r w:rsidRPr="007910B7">
        <w:rPr>
          <w:rFonts w:ascii="Times New Roman" w:hAnsi="Times New Roman" w:cs="Times New Roman"/>
          <w:sz w:val="26"/>
          <w:szCs w:val="26"/>
        </w:rPr>
        <w:t xml:space="preserve"> се </w:t>
      </w:r>
      <w:r w:rsidR="00315FFF" w:rsidRPr="007910B7">
        <w:rPr>
          <w:rFonts w:ascii="Times New Roman" w:hAnsi="Times New Roman" w:cs="Times New Roman"/>
          <w:sz w:val="26"/>
          <w:szCs w:val="26"/>
        </w:rPr>
        <w:t>уредуваат правила за:</w:t>
      </w:r>
    </w:p>
    <w:p w14:paraId="03140270" w14:textId="051A79C4" w:rsidR="00CD4F5C" w:rsidRPr="007910B7" w:rsidRDefault="00F07004" w:rsidP="007C74EB">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7C74EB" w:rsidRPr="007910B7">
        <w:rPr>
          <w:rFonts w:ascii="Times New Roman" w:hAnsi="Times New Roman" w:cs="Times New Roman"/>
          <w:sz w:val="26"/>
          <w:szCs w:val="26"/>
        </w:rPr>
        <w:t>остварување и евиденција</w:t>
      </w:r>
      <w:r w:rsidR="00CD4F5C" w:rsidRPr="007910B7">
        <w:rPr>
          <w:rFonts w:ascii="Times New Roman" w:hAnsi="Times New Roman" w:cs="Times New Roman"/>
          <w:sz w:val="26"/>
          <w:szCs w:val="26"/>
        </w:rPr>
        <w:t xml:space="preserve"> на контактите со цел лобирање;</w:t>
      </w:r>
    </w:p>
    <w:p w14:paraId="31AE2814" w14:textId="61E2D9A1" w:rsidR="00CD4F5C" w:rsidRPr="007910B7" w:rsidRDefault="00F07004" w:rsidP="00CD4F5C">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7C74EB" w:rsidRPr="007910B7">
        <w:rPr>
          <w:rFonts w:ascii="Times New Roman" w:hAnsi="Times New Roman" w:cs="Times New Roman"/>
          <w:sz w:val="26"/>
          <w:szCs w:val="26"/>
        </w:rPr>
        <w:t>и</w:t>
      </w:r>
      <w:r w:rsidR="00CD4F5C" w:rsidRPr="007910B7">
        <w:rPr>
          <w:rFonts w:ascii="Times New Roman" w:hAnsi="Times New Roman" w:cs="Times New Roman"/>
          <w:sz w:val="26"/>
          <w:szCs w:val="26"/>
        </w:rPr>
        <w:t>дентификувањето и евиденцијата на лицата кои остваруваат контакти во институциите;</w:t>
      </w:r>
    </w:p>
    <w:p w14:paraId="01445340" w14:textId="71C8B1C2" w:rsidR="00CD4F5C" w:rsidRPr="007910B7" w:rsidRDefault="00F07004" w:rsidP="00CD4F5C">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CD4F5C" w:rsidRPr="007910B7">
        <w:rPr>
          <w:rFonts w:ascii="Times New Roman" w:hAnsi="Times New Roman" w:cs="Times New Roman"/>
          <w:sz w:val="26"/>
          <w:szCs w:val="26"/>
        </w:rPr>
        <w:t>транспарентни процеси на подготвување, донесување и изменување на јавни политики, односно програми, закони или подзаконски или други општи акти, што вклучуваат објавување на податоци за идентитетот на сите учесници во процесот, субјектите чии интереси биле застапувани, условите под кои учеството било остварено и исплатените надоместоци за истото и</w:t>
      </w:r>
    </w:p>
    <w:p w14:paraId="353A6969" w14:textId="54A8862A" w:rsidR="00CD4F5C" w:rsidRPr="007910B7" w:rsidRDefault="00F07004" w:rsidP="00CD4F5C">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 </w:t>
      </w:r>
      <w:r w:rsidR="00CD4F5C" w:rsidRPr="007910B7">
        <w:rPr>
          <w:rFonts w:ascii="Times New Roman" w:hAnsi="Times New Roman" w:cs="Times New Roman"/>
          <w:sz w:val="26"/>
          <w:szCs w:val="26"/>
        </w:rPr>
        <w:t>проактивно објавување на соопштенија за остварени официјални средби и состаноци, со податоци за присутните учесници и предметот на дискусија.</w:t>
      </w:r>
    </w:p>
    <w:p w14:paraId="662EA225" w14:textId="588BB7B8" w:rsidR="000076EF" w:rsidRPr="007910B7" w:rsidRDefault="000076EF" w:rsidP="00CD4F5C">
      <w:pPr>
        <w:spacing w:after="0" w:line="240" w:lineRule="auto"/>
        <w:ind w:firstLine="720"/>
        <w:jc w:val="both"/>
        <w:rPr>
          <w:rFonts w:ascii="Times New Roman" w:hAnsi="Times New Roman" w:cs="Times New Roman"/>
          <w:b/>
          <w:sz w:val="26"/>
          <w:szCs w:val="26"/>
        </w:rPr>
      </w:pPr>
    </w:p>
    <w:p w14:paraId="7F78AFC4" w14:textId="2368A9FF" w:rsidR="004D1441" w:rsidRPr="007910B7" w:rsidRDefault="0045433C" w:rsidP="00315FFF">
      <w:pPr>
        <w:pStyle w:val="ListParagraph"/>
        <w:numPr>
          <w:ilvl w:val="0"/>
          <w:numId w:val="18"/>
        </w:numPr>
        <w:spacing w:after="0" w:line="240" w:lineRule="auto"/>
        <w:rPr>
          <w:rFonts w:ascii="Times New Roman" w:eastAsia="Calibri" w:hAnsi="Times New Roman" w:cs="Times New Roman"/>
          <w:b/>
          <w:sz w:val="26"/>
          <w:szCs w:val="26"/>
        </w:rPr>
      </w:pPr>
      <w:r w:rsidRPr="007910B7">
        <w:rPr>
          <w:rFonts w:ascii="Times New Roman" w:eastAsia="Calibri" w:hAnsi="Times New Roman" w:cs="Times New Roman"/>
          <w:b/>
          <w:sz w:val="26"/>
          <w:szCs w:val="26"/>
        </w:rPr>
        <w:t>ОСТВАРУВАЊЕ И ЕВИДЕНЦИЈА НА КОНТАКТИТЕ СО ЦЕЛ ЛОБИРАЊЕ</w:t>
      </w:r>
    </w:p>
    <w:p w14:paraId="29824AD6" w14:textId="77777777" w:rsidR="008D7B2B" w:rsidRPr="007910B7" w:rsidRDefault="008D7B2B" w:rsidP="00C50AF7">
      <w:pPr>
        <w:spacing w:after="0" w:line="240" w:lineRule="auto"/>
        <w:rPr>
          <w:rFonts w:ascii="Times New Roman" w:hAnsi="Times New Roman" w:cs="Times New Roman"/>
          <w:b/>
          <w:sz w:val="26"/>
          <w:szCs w:val="26"/>
        </w:rPr>
      </w:pPr>
    </w:p>
    <w:p w14:paraId="067DC56B" w14:textId="7A7DCED0" w:rsidR="008D7B2B" w:rsidRPr="007910B7" w:rsidRDefault="008D7B2B" w:rsidP="00063F3D">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Лица кај кои се лобира во </w:t>
      </w:r>
      <w:r w:rsidR="00A672A6" w:rsidRPr="00A672A6">
        <w:rPr>
          <w:rFonts w:ascii="Times New Roman" w:hAnsi="Times New Roman" w:cs="Times New Roman"/>
          <w:color w:val="A6A6A6" w:themeColor="background1" w:themeShade="A6"/>
          <w:sz w:val="26"/>
          <w:szCs w:val="26"/>
          <w:u w:val="single"/>
          <w:lang w:val="ru-RU"/>
        </w:rPr>
        <w:t>НАЗИВ НА ОРГАНОТ</w:t>
      </w:r>
      <w:r w:rsidRPr="007910B7">
        <w:rPr>
          <w:rFonts w:ascii="Times New Roman" w:hAnsi="Times New Roman" w:cs="Times New Roman"/>
          <w:sz w:val="26"/>
          <w:szCs w:val="26"/>
        </w:rPr>
        <w:t xml:space="preserve"> во смисла на </w:t>
      </w:r>
      <w:r w:rsidR="006D35AC">
        <w:rPr>
          <w:rFonts w:ascii="Times New Roman" w:hAnsi="Times New Roman" w:cs="Times New Roman"/>
          <w:sz w:val="26"/>
          <w:szCs w:val="26"/>
        </w:rPr>
        <w:t>член 2</w:t>
      </w:r>
      <w:r w:rsidRPr="007910B7">
        <w:rPr>
          <w:rFonts w:ascii="Times New Roman" w:hAnsi="Times New Roman" w:cs="Times New Roman"/>
          <w:sz w:val="26"/>
          <w:szCs w:val="26"/>
        </w:rPr>
        <w:t xml:space="preserve"> од Законот за лобирање се:</w:t>
      </w:r>
      <w:r w:rsidR="009600B2" w:rsidRPr="007910B7">
        <w:rPr>
          <w:rFonts w:ascii="Times New Roman" w:hAnsi="Times New Roman" w:cs="Times New Roman"/>
          <w:sz w:val="26"/>
          <w:szCs w:val="26"/>
        </w:rPr>
        <w:t xml:space="preserve"> </w:t>
      </w:r>
      <w:r w:rsidR="000C51EE">
        <w:rPr>
          <w:rFonts w:ascii="Times New Roman" w:hAnsi="Times New Roman" w:cs="Times New Roman"/>
          <w:color w:val="A6A6A6" w:themeColor="background1" w:themeShade="A6"/>
          <w:sz w:val="26"/>
          <w:szCs w:val="26"/>
          <w:u w:val="single"/>
        </w:rPr>
        <w:t>НАЗИВ НА ФУНКЦИЈАТА НА ЛИЦАТА КАЈ КОИ СЕ ЛОБИРА.</w:t>
      </w:r>
      <w:r w:rsidR="00A672A6">
        <w:rPr>
          <w:rFonts w:ascii="Times New Roman" w:hAnsi="Times New Roman" w:cs="Times New Roman"/>
          <w:color w:val="A6A6A6" w:themeColor="background1" w:themeShade="A6"/>
          <w:sz w:val="26"/>
          <w:szCs w:val="26"/>
          <w:vertAlign w:val="superscript"/>
        </w:rPr>
        <w:t>.</w:t>
      </w:r>
    </w:p>
    <w:p w14:paraId="220B4CE6" w14:textId="364B6691" w:rsidR="008D7B2B" w:rsidRPr="007910B7" w:rsidRDefault="00063F3D" w:rsidP="009412AC">
      <w:pPr>
        <w:spacing w:after="0" w:line="240" w:lineRule="auto"/>
        <w:jc w:val="both"/>
        <w:rPr>
          <w:rFonts w:ascii="Times New Roman" w:hAnsi="Times New Roman" w:cs="Times New Roman"/>
          <w:sz w:val="26"/>
          <w:szCs w:val="26"/>
        </w:rPr>
      </w:pPr>
      <w:r w:rsidRPr="007910B7">
        <w:rPr>
          <w:rFonts w:ascii="Times New Roman" w:hAnsi="Times New Roman" w:cs="Times New Roman"/>
          <w:b/>
          <w:sz w:val="26"/>
          <w:szCs w:val="26"/>
        </w:rPr>
        <w:tab/>
      </w:r>
      <w:r w:rsidRPr="007910B7">
        <w:rPr>
          <w:rFonts w:ascii="Times New Roman" w:hAnsi="Times New Roman" w:cs="Times New Roman"/>
          <w:sz w:val="26"/>
          <w:szCs w:val="26"/>
        </w:rPr>
        <w:t xml:space="preserve">Контакт со цел лобирање е </w:t>
      </w:r>
      <w:r w:rsidR="009412AC" w:rsidRPr="007910B7">
        <w:rPr>
          <w:rFonts w:ascii="Times New Roman" w:hAnsi="Times New Roman" w:cs="Times New Roman"/>
          <w:sz w:val="26"/>
          <w:szCs w:val="26"/>
        </w:rPr>
        <w:t>посредна или непосредна комуникација со лицата кај кои се лобира, без оглед на локацијата каде таа се остварува, начинот и средството за комуникација кое се користи.</w:t>
      </w:r>
    </w:p>
    <w:p w14:paraId="016E4EAA" w14:textId="77777777" w:rsidR="002765C0" w:rsidRDefault="002765C0" w:rsidP="00315FFF">
      <w:pPr>
        <w:spacing w:after="0" w:line="240" w:lineRule="auto"/>
        <w:ind w:firstLine="720"/>
        <w:rPr>
          <w:rFonts w:ascii="Times New Roman" w:hAnsi="Times New Roman" w:cs="Times New Roman"/>
          <w:b/>
          <w:sz w:val="26"/>
          <w:szCs w:val="26"/>
        </w:rPr>
      </w:pPr>
    </w:p>
    <w:p w14:paraId="067C31EA" w14:textId="77777777" w:rsidR="00FA385B" w:rsidRDefault="00FA385B" w:rsidP="00315FFF">
      <w:pPr>
        <w:spacing w:after="0" w:line="240" w:lineRule="auto"/>
        <w:ind w:firstLine="720"/>
        <w:rPr>
          <w:rFonts w:ascii="Times New Roman" w:hAnsi="Times New Roman" w:cs="Times New Roman"/>
          <w:b/>
          <w:sz w:val="26"/>
          <w:szCs w:val="26"/>
        </w:rPr>
      </w:pPr>
    </w:p>
    <w:p w14:paraId="65939A2C" w14:textId="77777777" w:rsidR="00FA385B" w:rsidRDefault="00FA385B" w:rsidP="00315FFF">
      <w:pPr>
        <w:spacing w:after="0" w:line="240" w:lineRule="auto"/>
        <w:ind w:firstLine="720"/>
        <w:rPr>
          <w:rFonts w:ascii="Times New Roman" w:hAnsi="Times New Roman" w:cs="Times New Roman"/>
          <w:b/>
          <w:sz w:val="26"/>
          <w:szCs w:val="26"/>
        </w:rPr>
      </w:pPr>
    </w:p>
    <w:p w14:paraId="6394F573" w14:textId="68510EA9" w:rsidR="00C50AF7" w:rsidRPr="007910B7" w:rsidRDefault="00315FFF" w:rsidP="00315FFF">
      <w:pPr>
        <w:spacing w:after="0" w:line="240" w:lineRule="auto"/>
        <w:ind w:firstLine="720"/>
        <w:rPr>
          <w:rFonts w:ascii="Times New Roman" w:hAnsi="Times New Roman" w:cs="Times New Roman"/>
          <w:b/>
          <w:sz w:val="26"/>
          <w:szCs w:val="26"/>
        </w:rPr>
      </w:pPr>
      <w:r w:rsidRPr="007910B7">
        <w:rPr>
          <w:rFonts w:ascii="Times New Roman" w:hAnsi="Times New Roman" w:cs="Times New Roman"/>
          <w:b/>
          <w:sz w:val="26"/>
          <w:szCs w:val="26"/>
        </w:rPr>
        <w:lastRenderedPageBreak/>
        <w:t xml:space="preserve">2.1 </w:t>
      </w:r>
      <w:r w:rsidR="00C50AF7" w:rsidRPr="007910B7">
        <w:rPr>
          <w:rFonts w:ascii="Times New Roman" w:hAnsi="Times New Roman" w:cs="Times New Roman"/>
          <w:b/>
          <w:sz w:val="26"/>
          <w:szCs w:val="26"/>
        </w:rPr>
        <w:t xml:space="preserve">Остварување на </w:t>
      </w:r>
      <w:r w:rsidR="004D1441" w:rsidRPr="007910B7">
        <w:rPr>
          <w:rFonts w:ascii="Times New Roman" w:hAnsi="Times New Roman" w:cs="Times New Roman"/>
          <w:b/>
          <w:sz w:val="26"/>
          <w:szCs w:val="26"/>
        </w:rPr>
        <w:t>контакти со цел лобирање</w:t>
      </w:r>
    </w:p>
    <w:p w14:paraId="20B4DDC9" w14:textId="77777777" w:rsidR="00C50AF7" w:rsidRPr="007910B7" w:rsidRDefault="00C50AF7" w:rsidP="006A72A9">
      <w:pPr>
        <w:spacing w:after="0" w:line="240" w:lineRule="auto"/>
        <w:jc w:val="center"/>
        <w:rPr>
          <w:rFonts w:ascii="Times New Roman" w:hAnsi="Times New Roman" w:cs="Times New Roman"/>
          <w:b/>
          <w:sz w:val="26"/>
          <w:szCs w:val="26"/>
        </w:rPr>
      </w:pPr>
    </w:p>
    <w:p w14:paraId="3B16694D" w14:textId="4F5F20EE" w:rsidR="000517E7" w:rsidRPr="007910B7" w:rsidRDefault="009412AC" w:rsidP="003433D6">
      <w:pPr>
        <w:spacing w:after="0" w:line="240" w:lineRule="auto"/>
        <w:ind w:firstLine="720"/>
        <w:jc w:val="both"/>
        <w:rPr>
          <w:rFonts w:ascii="Times New Roman" w:eastAsia="Calibri" w:hAnsi="Times New Roman" w:cs="Times New Roman"/>
          <w:color w:val="000000"/>
          <w:sz w:val="26"/>
          <w:szCs w:val="26"/>
        </w:rPr>
      </w:pPr>
      <w:r w:rsidRPr="007910B7">
        <w:rPr>
          <w:rFonts w:ascii="Times New Roman" w:eastAsia="Calibri" w:hAnsi="Times New Roman" w:cs="Times New Roman"/>
          <w:color w:val="000000"/>
          <w:sz w:val="26"/>
          <w:szCs w:val="26"/>
        </w:rPr>
        <w:t>Барање за о</w:t>
      </w:r>
      <w:r w:rsidR="007C74EB" w:rsidRPr="007910B7">
        <w:rPr>
          <w:rFonts w:ascii="Times New Roman" w:eastAsia="Calibri" w:hAnsi="Times New Roman" w:cs="Times New Roman"/>
          <w:color w:val="000000"/>
          <w:sz w:val="26"/>
          <w:szCs w:val="26"/>
        </w:rPr>
        <w:t xml:space="preserve">стварување на контакт со цел лобирање </w:t>
      </w:r>
      <w:r w:rsidRPr="007910B7">
        <w:rPr>
          <w:rFonts w:ascii="Times New Roman" w:eastAsia="Calibri" w:hAnsi="Times New Roman" w:cs="Times New Roman"/>
          <w:color w:val="000000"/>
          <w:sz w:val="26"/>
          <w:szCs w:val="26"/>
        </w:rPr>
        <w:t xml:space="preserve">може да претставува </w:t>
      </w:r>
      <w:r w:rsidR="00F07004" w:rsidRPr="007910B7">
        <w:rPr>
          <w:rFonts w:ascii="Times New Roman" w:eastAsia="Calibri" w:hAnsi="Times New Roman" w:cs="Times New Roman"/>
          <w:color w:val="000000"/>
          <w:sz w:val="26"/>
          <w:szCs w:val="26"/>
        </w:rPr>
        <w:t>с</w:t>
      </w:r>
      <w:r w:rsidR="004E602E" w:rsidRPr="007910B7">
        <w:rPr>
          <w:rFonts w:ascii="Times New Roman" w:eastAsia="Calibri" w:hAnsi="Times New Roman" w:cs="Times New Roman"/>
          <w:color w:val="000000"/>
          <w:sz w:val="26"/>
          <w:szCs w:val="26"/>
        </w:rPr>
        <w:t>екое</w:t>
      </w:r>
      <w:r w:rsidR="003433D6" w:rsidRPr="007910B7">
        <w:rPr>
          <w:rFonts w:ascii="Times New Roman" w:eastAsia="Calibri" w:hAnsi="Times New Roman" w:cs="Times New Roman"/>
          <w:color w:val="000000"/>
          <w:sz w:val="26"/>
          <w:szCs w:val="26"/>
        </w:rPr>
        <w:t xml:space="preserve"> </w:t>
      </w:r>
      <w:r w:rsidR="0003055D" w:rsidRPr="007910B7">
        <w:rPr>
          <w:rFonts w:ascii="Times New Roman" w:eastAsia="Calibri" w:hAnsi="Times New Roman" w:cs="Times New Roman"/>
          <w:color w:val="000000"/>
          <w:sz w:val="26"/>
          <w:szCs w:val="26"/>
        </w:rPr>
        <w:t xml:space="preserve">усно/писмено </w:t>
      </w:r>
      <w:r w:rsidR="000517E7" w:rsidRPr="007910B7">
        <w:rPr>
          <w:rFonts w:ascii="Times New Roman" w:eastAsia="Calibri" w:hAnsi="Times New Roman" w:cs="Times New Roman"/>
          <w:color w:val="000000"/>
          <w:sz w:val="26"/>
          <w:szCs w:val="26"/>
        </w:rPr>
        <w:t>барање</w:t>
      </w:r>
      <w:r w:rsidR="003433D6" w:rsidRPr="007910B7">
        <w:rPr>
          <w:rFonts w:ascii="Times New Roman" w:eastAsia="Calibri" w:hAnsi="Times New Roman" w:cs="Times New Roman"/>
          <w:color w:val="000000"/>
          <w:sz w:val="26"/>
          <w:szCs w:val="26"/>
        </w:rPr>
        <w:t xml:space="preserve"> за состанок</w:t>
      </w:r>
      <w:r w:rsidR="0003055D" w:rsidRPr="007910B7">
        <w:rPr>
          <w:rFonts w:ascii="Times New Roman" w:eastAsia="Calibri" w:hAnsi="Times New Roman" w:cs="Times New Roman"/>
          <w:color w:val="000000"/>
          <w:sz w:val="26"/>
          <w:szCs w:val="26"/>
        </w:rPr>
        <w:t xml:space="preserve"> или </w:t>
      </w:r>
      <w:r w:rsidR="003433D6" w:rsidRPr="007910B7">
        <w:rPr>
          <w:rFonts w:ascii="Times New Roman" w:eastAsia="Calibri" w:hAnsi="Times New Roman" w:cs="Times New Roman"/>
          <w:color w:val="000000"/>
          <w:sz w:val="26"/>
          <w:szCs w:val="26"/>
        </w:rPr>
        <w:t>средба</w:t>
      </w:r>
      <w:r w:rsidR="004E602E" w:rsidRPr="007910B7">
        <w:rPr>
          <w:rFonts w:ascii="Times New Roman" w:eastAsia="Calibri" w:hAnsi="Times New Roman" w:cs="Times New Roman"/>
          <w:color w:val="000000"/>
          <w:sz w:val="26"/>
          <w:szCs w:val="26"/>
        </w:rPr>
        <w:t>,</w:t>
      </w:r>
      <w:r w:rsidR="003433D6" w:rsidRPr="007910B7">
        <w:rPr>
          <w:rFonts w:ascii="Times New Roman" w:eastAsia="Calibri" w:hAnsi="Times New Roman" w:cs="Times New Roman"/>
          <w:color w:val="000000"/>
          <w:sz w:val="26"/>
          <w:szCs w:val="26"/>
        </w:rPr>
        <w:t xml:space="preserve"> телефонски контакт</w:t>
      </w:r>
      <w:r w:rsidR="00F07004" w:rsidRPr="007910B7">
        <w:rPr>
          <w:rFonts w:ascii="Times New Roman" w:eastAsia="Calibri" w:hAnsi="Times New Roman" w:cs="Times New Roman"/>
          <w:color w:val="000000"/>
          <w:sz w:val="26"/>
          <w:szCs w:val="26"/>
        </w:rPr>
        <w:t xml:space="preserve"> или контакт преку </w:t>
      </w:r>
      <w:r w:rsidR="008D7B2B" w:rsidRPr="007910B7">
        <w:rPr>
          <w:rFonts w:ascii="Times New Roman" w:eastAsia="Calibri" w:hAnsi="Times New Roman" w:cs="Times New Roman"/>
          <w:color w:val="000000"/>
          <w:sz w:val="26"/>
          <w:szCs w:val="26"/>
        </w:rPr>
        <w:t>електронска пошта</w:t>
      </w:r>
      <w:r w:rsidR="0003055D" w:rsidRPr="007910B7">
        <w:rPr>
          <w:rFonts w:ascii="Times New Roman" w:eastAsia="Calibri" w:hAnsi="Times New Roman" w:cs="Times New Roman"/>
          <w:color w:val="000000"/>
          <w:sz w:val="26"/>
          <w:szCs w:val="26"/>
        </w:rPr>
        <w:t>,</w:t>
      </w:r>
      <w:r w:rsidR="008D7B2B" w:rsidRPr="007910B7">
        <w:rPr>
          <w:rFonts w:ascii="Times New Roman" w:eastAsia="Calibri" w:hAnsi="Times New Roman" w:cs="Times New Roman"/>
          <w:color w:val="000000"/>
          <w:sz w:val="26"/>
          <w:szCs w:val="26"/>
        </w:rPr>
        <w:t xml:space="preserve"> насочено кон лицата кај кои се лобира во </w:t>
      </w:r>
      <w:r w:rsidR="00A672A6" w:rsidRPr="00A672A6">
        <w:rPr>
          <w:rFonts w:ascii="Times New Roman" w:hAnsi="Times New Roman" w:cs="Times New Roman"/>
          <w:color w:val="A6A6A6" w:themeColor="background1" w:themeShade="A6"/>
          <w:sz w:val="26"/>
          <w:szCs w:val="26"/>
          <w:u w:val="single"/>
          <w:lang w:val="ru-RU"/>
        </w:rPr>
        <w:t>НАЗИВ НА ОРГАНОТ</w:t>
      </w:r>
      <w:r w:rsidR="008D7B2B" w:rsidRPr="007910B7">
        <w:rPr>
          <w:rFonts w:ascii="Times New Roman" w:eastAsia="Calibri" w:hAnsi="Times New Roman" w:cs="Times New Roman"/>
          <w:color w:val="000000"/>
          <w:sz w:val="26"/>
          <w:szCs w:val="26"/>
        </w:rPr>
        <w:t>.</w:t>
      </w:r>
    </w:p>
    <w:p w14:paraId="489B7CE0" w14:textId="27BEA0B1" w:rsidR="000517E7" w:rsidRPr="007910B7" w:rsidRDefault="003433D6" w:rsidP="003433D6">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Л</w:t>
      </w:r>
      <w:r w:rsidR="000517E7" w:rsidRPr="007910B7">
        <w:rPr>
          <w:rFonts w:ascii="Times New Roman" w:eastAsia="Calibri" w:hAnsi="Times New Roman" w:cs="Times New Roman"/>
          <w:sz w:val="26"/>
          <w:szCs w:val="26"/>
        </w:rPr>
        <w:t>ицата кај кои се лобира</w:t>
      </w:r>
      <w:r w:rsidRPr="007910B7">
        <w:rPr>
          <w:rFonts w:ascii="Times New Roman" w:eastAsia="Calibri" w:hAnsi="Times New Roman" w:cs="Times New Roman"/>
          <w:sz w:val="26"/>
          <w:szCs w:val="26"/>
        </w:rPr>
        <w:t xml:space="preserve"> треба да</w:t>
      </w:r>
      <w:r w:rsidR="000517E7" w:rsidRPr="007910B7">
        <w:rPr>
          <w:rFonts w:ascii="Times New Roman" w:eastAsia="Calibri" w:hAnsi="Times New Roman" w:cs="Times New Roman"/>
          <w:sz w:val="26"/>
          <w:szCs w:val="26"/>
        </w:rPr>
        <w:t xml:space="preserve"> ја </w:t>
      </w:r>
      <w:r w:rsidRPr="007910B7">
        <w:rPr>
          <w:rFonts w:ascii="Times New Roman" w:eastAsia="Calibri" w:hAnsi="Times New Roman" w:cs="Times New Roman"/>
          <w:sz w:val="26"/>
          <w:szCs w:val="26"/>
        </w:rPr>
        <w:t>утврдат</w:t>
      </w:r>
      <w:r w:rsidR="000517E7" w:rsidRPr="007910B7">
        <w:rPr>
          <w:rFonts w:ascii="Times New Roman" w:eastAsia="Calibri" w:hAnsi="Times New Roman" w:cs="Times New Roman"/>
          <w:sz w:val="26"/>
          <w:szCs w:val="26"/>
        </w:rPr>
        <w:t xml:space="preserve"> целта </w:t>
      </w:r>
      <w:r w:rsidR="004E602E" w:rsidRPr="007910B7">
        <w:rPr>
          <w:rFonts w:ascii="Times New Roman" w:eastAsia="Calibri" w:hAnsi="Times New Roman" w:cs="Times New Roman"/>
          <w:sz w:val="26"/>
          <w:szCs w:val="26"/>
        </w:rPr>
        <w:t xml:space="preserve">на бараниот контакт, </w:t>
      </w:r>
      <w:r w:rsidR="00C50AF7" w:rsidRPr="007910B7">
        <w:rPr>
          <w:rFonts w:ascii="Times New Roman" w:eastAsia="Calibri" w:hAnsi="Times New Roman" w:cs="Times New Roman"/>
          <w:sz w:val="26"/>
          <w:szCs w:val="26"/>
        </w:rPr>
        <w:t xml:space="preserve">при што </w:t>
      </w:r>
      <w:r w:rsidR="00B31B59" w:rsidRPr="007910B7">
        <w:rPr>
          <w:rFonts w:ascii="Times New Roman" w:eastAsia="Calibri" w:hAnsi="Times New Roman" w:cs="Times New Roman"/>
          <w:sz w:val="26"/>
          <w:szCs w:val="26"/>
        </w:rPr>
        <w:t xml:space="preserve">по потреба </w:t>
      </w:r>
      <w:r w:rsidR="00C50AF7" w:rsidRPr="007910B7">
        <w:rPr>
          <w:rFonts w:ascii="Times New Roman" w:eastAsia="Calibri" w:hAnsi="Times New Roman" w:cs="Times New Roman"/>
          <w:sz w:val="26"/>
          <w:szCs w:val="26"/>
        </w:rPr>
        <w:t xml:space="preserve">може </w:t>
      </w:r>
      <w:r w:rsidR="00B31B59" w:rsidRPr="007910B7">
        <w:rPr>
          <w:rFonts w:ascii="Times New Roman" w:eastAsia="Calibri" w:hAnsi="Times New Roman" w:cs="Times New Roman"/>
          <w:sz w:val="26"/>
          <w:szCs w:val="26"/>
        </w:rPr>
        <w:t>да</w:t>
      </w:r>
      <w:r w:rsidR="000517E7" w:rsidRPr="007910B7">
        <w:rPr>
          <w:rFonts w:ascii="Times New Roman" w:eastAsia="Calibri" w:hAnsi="Times New Roman" w:cs="Times New Roman"/>
          <w:sz w:val="26"/>
          <w:szCs w:val="26"/>
        </w:rPr>
        <w:t xml:space="preserve"> </w:t>
      </w:r>
      <w:r w:rsidR="004E602E" w:rsidRPr="007910B7">
        <w:rPr>
          <w:rFonts w:ascii="Times New Roman" w:eastAsia="Calibri" w:hAnsi="Times New Roman" w:cs="Times New Roman"/>
          <w:sz w:val="26"/>
          <w:szCs w:val="26"/>
        </w:rPr>
        <w:t>по</w:t>
      </w:r>
      <w:r w:rsidR="000517E7" w:rsidRPr="007910B7">
        <w:rPr>
          <w:rFonts w:ascii="Times New Roman" w:eastAsia="Calibri" w:hAnsi="Times New Roman" w:cs="Times New Roman"/>
          <w:sz w:val="26"/>
          <w:szCs w:val="26"/>
        </w:rPr>
        <w:t>бараат</w:t>
      </w:r>
      <w:r w:rsidRPr="007910B7">
        <w:rPr>
          <w:rFonts w:ascii="Times New Roman" w:eastAsia="Calibri" w:hAnsi="Times New Roman" w:cs="Times New Roman"/>
          <w:sz w:val="26"/>
          <w:szCs w:val="26"/>
        </w:rPr>
        <w:t xml:space="preserve"> повеќе</w:t>
      </w:r>
      <w:r w:rsidR="00F07004" w:rsidRPr="007910B7">
        <w:rPr>
          <w:rFonts w:ascii="Times New Roman" w:eastAsia="Calibri" w:hAnsi="Times New Roman" w:cs="Times New Roman"/>
          <w:sz w:val="26"/>
          <w:szCs w:val="26"/>
        </w:rPr>
        <w:t xml:space="preserve"> информации</w:t>
      </w:r>
      <w:r w:rsidR="00C50AF7" w:rsidRPr="007910B7">
        <w:rPr>
          <w:rFonts w:ascii="Times New Roman" w:eastAsia="Calibri" w:hAnsi="Times New Roman" w:cs="Times New Roman"/>
          <w:sz w:val="26"/>
          <w:szCs w:val="26"/>
        </w:rPr>
        <w:t xml:space="preserve"> за бараниот контакт.</w:t>
      </w:r>
    </w:p>
    <w:p w14:paraId="79ABA128" w14:textId="061775BC" w:rsidR="00C50AF7" w:rsidRPr="007910B7" w:rsidRDefault="00C50AF7" w:rsidP="00C50AF7">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 xml:space="preserve">Доколку од лицето кое ги контактира не ги добијат податоците потребни за утврдување на целта на бараниот контакт, лицата кај кои се лобира го прекинуваат натамошниот контакт со тоа лице. </w:t>
      </w:r>
    </w:p>
    <w:p w14:paraId="2CAA8C9A" w14:textId="6A817B14" w:rsidR="00C50AF7" w:rsidRPr="007910B7" w:rsidRDefault="000517E7" w:rsidP="00C50AF7">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 xml:space="preserve">Кога </w:t>
      </w:r>
      <w:r w:rsidR="00C50AF7" w:rsidRPr="007910B7">
        <w:rPr>
          <w:rFonts w:ascii="Times New Roman" w:eastAsia="Calibri" w:hAnsi="Times New Roman" w:cs="Times New Roman"/>
          <w:sz w:val="26"/>
          <w:szCs w:val="26"/>
        </w:rPr>
        <w:t xml:space="preserve">лицата кај кои се лобира </w:t>
      </w:r>
      <w:r w:rsidR="003433D6" w:rsidRPr="007910B7">
        <w:rPr>
          <w:rFonts w:ascii="Times New Roman" w:eastAsia="Calibri" w:hAnsi="Times New Roman" w:cs="Times New Roman"/>
          <w:sz w:val="26"/>
          <w:szCs w:val="26"/>
        </w:rPr>
        <w:t xml:space="preserve">ќе утврдат дека </w:t>
      </w:r>
      <w:r w:rsidRPr="007910B7">
        <w:rPr>
          <w:rFonts w:ascii="Times New Roman" w:eastAsia="Calibri" w:hAnsi="Times New Roman" w:cs="Times New Roman"/>
          <w:sz w:val="26"/>
          <w:szCs w:val="26"/>
        </w:rPr>
        <w:t xml:space="preserve">контактот е </w:t>
      </w:r>
      <w:r w:rsidR="003433D6" w:rsidRPr="007910B7">
        <w:rPr>
          <w:rFonts w:ascii="Times New Roman" w:eastAsia="Calibri" w:hAnsi="Times New Roman" w:cs="Times New Roman"/>
          <w:sz w:val="26"/>
          <w:szCs w:val="26"/>
        </w:rPr>
        <w:t xml:space="preserve">со цел </w:t>
      </w:r>
      <w:r w:rsidRPr="007910B7">
        <w:rPr>
          <w:rFonts w:ascii="Times New Roman" w:eastAsia="Calibri" w:hAnsi="Times New Roman" w:cs="Times New Roman"/>
          <w:sz w:val="26"/>
          <w:szCs w:val="26"/>
        </w:rPr>
        <w:t xml:space="preserve">лобирање, </w:t>
      </w:r>
      <w:r w:rsidR="00C50AF7" w:rsidRPr="007910B7">
        <w:rPr>
          <w:rFonts w:ascii="Times New Roman" w:eastAsia="Calibri" w:hAnsi="Times New Roman" w:cs="Times New Roman"/>
          <w:sz w:val="26"/>
          <w:szCs w:val="26"/>
        </w:rPr>
        <w:t>понатаму пристапуваат кон</w:t>
      </w:r>
      <w:r w:rsidRPr="007910B7">
        <w:rPr>
          <w:rFonts w:ascii="Times New Roman" w:eastAsia="Calibri" w:hAnsi="Times New Roman" w:cs="Times New Roman"/>
          <w:sz w:val="26"/>
          <w:szCs w:val="26"/>
        </w:rPr>
        <w:t xml:space="preserve"> проверка на </w:t>
      </w:r>
      <w:r w:rsidR="00E411EE" w:rsidRPr="007910B7">
        <w:rPr>
          <w:rFonts w:ascii="Times New Roman" w:eastAsia="Calibri" w:hAnsi="Times New Roman" w:cs="Times New Roman"/>
          <w:sz w:val="26"/>
          <w:szCs w:val="26"/>
        </w:rPr>
        <w:t>л</w:t>
      </w:r>
      <w:r w:rsidRPr="007910B7">
        <w:rPr>
          <w:rFonts w:ascii="Times New Roman" w:eastAsia="Calibri" w:hAnsi="Times New Roman" w:cs="Times New Roman"/>
          <w:sz w:val="26"/>
          <w:szCs w:val="26"/>
        </w:rPr>
        <w:t>ицето кое ги контактира</w:t>
      </w:r>
      <w:r w:rsidR="00C50AF7" w:rsidRPr="007910B7">
        <w:rPr>
          <w:rFonts w:ascii="Times New Roman" w:eastAsia="Calibri" w:hAnsi="Times New Roman" w:cs="Times New Roman"/>
          <w:sz w:val="26"/>
          <w:szCs w:val="26"/>
        </w:rPr>
        <w:t xml:space="preserve"> и за таа цел бараат лицето кое ги контактира да достави податоци за идентификација како лобист или претставник на лоби организација, како и податоци за нарачателот на лобирањето.</w:t>
      </w:r>
    </w:p>
    <w:p w14:paraId="079E871E" w14:textId="67B2337B" w:rsidR="00C50AF7" w:rsidRPr="007910B7" w:rsidRDefault="00C50AF7" w:rsidP="00C50AF7">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 xml:space="preserve">Доколку лицето кое ги контактира не ги даде или одбие да ги даде податоците потребни за вршење на проверка, односно даде невистинити или нецелосни податоци за вршење на проверка, лицата кај кои се лобира го прекинуваат натамошниот контакт со тоа лице. </w:t>
      </w:r>
    </w:p>
    <w:p w14:paraId="5E5A3542" w14:textId="6A8C89A6" w:rsidR="000517E7" w:rsidRPr="007910B7" w:rsidRDefault="00C50AF7" w:rsidP="00E411EE">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 xml:space="preserve"> </w:t>
      </w:r>
      <w:r w:rsidR="000517E7" w:rsidRPr="000C51EE">
        <w:rPr>
          <w:rFonts w:ascii="Times New Roman" w:eastAsia="Calibri" w:hAnsi="Times New Roman" w:cs="Times New Roman"/>
          <w:sz w:val="26"/>
          <w:szCs w:val="26"/>
        </w:rPr>
        <w:t xml:space="preserve">Проверката </w:t>
      </w:r>
      <w:r w:rsidR="00685D0B" w:rsidRPr="000C51EE">
        <w:rPr>
          <w:rFonts w:ascii="Times New Roman" w:eastAsia="Calibri" w:hAnsi="Times New Roman" w:cs="Times New Roman"/>
          <w:sz w:val="26"/>
          <w:szCs w:val="26"/>
        </w:rPr>
        <w:t xml:space="preserve">се врши </w:t>
      </w:r>
      <w:r w:rsidR="00E411EE" w:rsidRPr="000C51EE">
        <w:rPr>
          <w:rFonts w:ascii="Times New Roman" w:eastAsia="Calibri" w:hAnsi="Times New Roman" w:cs="Times New Roman"/>
          <w:sz w:val="26"/>
          <w:szCs w:val="26"/>
        </w:rPr>
        <w:t>преку</w:t>
      </w:r>
      <w:r w:rsidR="000517E7" w:rsidRPr="000C51EE">
        <w:rPr>
          <w:rFonts w:ascii="Times New Roman" w:eastAsia="Calibri" w:hAnsi="Times New Roman" w:cs="Times New Roman"/>
          <w:sz w:val="26"/>
          <w:szCs w:val="26"/>
        </w:rPr>
        <w:t xml:space="preserve"> споредување на податоците за идентификација</w:t>
      </w:r>
      <w:r w:rsidR="00E411EE" w:rsidRPr="000C51EE">
        <w:rPr>
          <w:rFonts w:ascii="Times New Roman" w:eastAsia="Calibri" w:hAnsi="Times New Roman" w:cs="Times New Roman"/>
          <w:sz w:val="26"/>
          <w:szCs w:val="26"/>
        </w:rPr>
        <w:t>,</w:t>
      </w:r>
      <w:r w:rsidR="000517E7" w:rsidRPr="000C51EE">
        <w:rPr>
          <w:rFonts w:ascii="Times New Roman" w:eastAsia="Calibri" w:hAnsi="Times New Roman" w:cs="Times New Roman"/>
          <w:sz w:val="26"/>
          <w:szCs w:val="26"/>
        </w:rPr>
        <w:t xml:space="preserve"> со податоци</w:t>
      </w:r>
      <w:r w:rsidR="00E411EE" w:rsidRPr="000C51EE">
        <w:rPr>
          <w:rFonts w:ascii="Times New Roman" w:eastAsia="Calibri" w:hAnsi="Times New Roman" w:cs="Times New Roman"/>
          <w:sz w:val="26"/>
          <w:szCs w:val="26"/>
        </w:rPr>
        <w:t>те</w:t>
      </w:r>
      <w:r w:rsidR="000517E7" w:rsidRPr="000C51EE">
        <w:rPr>
          <w:rFonts w:ascii="Times New Roman" w:eastAsia="Calibri" w:hAnsi="Times New Roman" w:cs="Times New Roman"/>
          <w:sz w:val="26"/>
          <w:szCs w:val="26"/>
        </w:rPr>
        <w:t xml:space="preserve"> </w:t>
      </w:r>
      <w:r w:rsidR="00B31B59" w:rsidRPr="000C51EE">
        <w:rPr>
          <w:rFonts w:ascii="Times New Roman" w:eastAsia="Calibri" w:hAnsi="Times New Roman" w:cs="Times New Roman"/>
          <w:sz w:val="26"/>
          <w:szCs w:val="26"/>
        </w:rPr>
        <w:t>запишани во</w:t>
      </w:r>
      <w:r w:rsidR="000517E7" w:rsidRPr="000C51EE">
        <w:rPr>
          <w:rFonts w:ascii="Times New Roman" w:eastAsia="Calibri" w:hAnsi="Times New Roman" w:cs="Times New Roman"/>
          <w:sz w:val="26"/>
          <w:szCs w:val="26"/>
        </w:rPr>
        <w:t xml:space="preserve"> Регистарот на лобис</w:t>
      </w:r>
      <w:r w:rsidR="00B31B59" w:rsidRPr="000C51EE">
        <w:rPr>
          <w:rFonts w:ascii="Times New Roman" w:eastAsia="Calibri" w:hAnsi="Times New Roman" w:cs="Times New Roman"/>
          <w:sz w:val="26"/>
          <w:szCs w:val="26"/>
        </w:rPr>
        <w:t>ти, лоби организации и лобирање</w:t>
      </w:r>
      <w:r w:rsidR="003E27AB" w:rsidRPr="000C51EE">
        <w:rPr>
          <w:rFonts w:ascii="Times New Roman" w:eastAsia="Calibri" w:hAnsi="Times New Roman" w:cs="Times New Roman"/>
          <w:sz w:val="26"/>
          <w:szCs w:val="26"/>
        </w:rPr>
        <w:t xml:space="preserve"> на веб страницата на Државната комисија за спречување на корупцијата</w:t>
      </w:r>
      <w:r w:rsidR="00B31B59" w:rsidRPr="000C51EE">
        <w:rPr>
          <w:rFonts w:ascii="Times New Roman" w:eastAsia="Calibri" w:hAnsi="Times New Roman" w:cs="Times New Roman"/>
          <w:sz w:val="26"/>
          <w:szCs w:val="26"/>
        </w:rPr>
        <w:t>.</w:t>
      </w:r>
    </w:p>
    <w:p w14:paraId="5923FE71" w14:textId="6AE5A306" w:rsidR="00685D0B" w:rsidRPr="007910B7" w:rsidRDefault="00B31B59" w:rsidP="00685D0B">
      <w:pPr>
        <w:spacing w:after="0" w:line="240" w:lineRule="auto"/>
        <w:ind w:firstLine="360"/>
        <w:jc w:val="both"/>
        <w:rPr>
          <w:rFonts w:ascii="Times New Roman" w:eastAsia="Calibri" w:hAnsi="Times New Roman" w:cs="Times New Roman"/>
          <w:color w:val="000000"/>
          <w:sz w:val="26"/>
          <w:szCs w:val="26"/>
        </w:rPr>
      </w:pPr>
      <w:r w:rsidRPr="007910B7">
        <w:rPr>
          <w:rFonts w:ascii="Times New Roman" w:eastAsia="Calibri" w:hAnsi="Times New Roman" w:cs="Times New Roman"/>
          <w:color w:val="000000"/>
          <w:sz w:val="26"/>
          <w:szCs w:val="26"/>
        </w:rPr>
        <w:tab/>
      </w:r>
      <w:r w:rsidR="00685D0B" w:rsidRPr="007910B7">
        <w:rPr>
          <w:rFonts w:ascii="Times New Roman" w:eastAsia="Calibri" w:hAnsi="Times New Roman" w:cs="Times New Roman"/>
          <w:color w:val="000000"/>
          <w:sz w:val="26"/>
          <w:szCs w:val="26"/>
        </w:rPr>
        <w:t>Ако со</w:t>
      </w:r>
      <w:r w:rsidRPr="007910B7">
        <w:rPr>
          <w:rFonts w:ascii="Times New Roman" w:eastAsia="Calibri" w:hAnsi="Times New Roman" w:cs="Times New Roman"/>
          <w:color w:val="000000"/>
          <w:sz w:val="26"/>
          <w:szCs w:val="26"/>
        </w:rPr>
        <w:t xml:space="preserve"> извршената проверка</w:t>
      </w:r>
      <w:r w:rsidR="00685D0B" w:rsidRPr="007910B7">
        <w:rPr>
          <w:rFonts w:ascii="Times New Roman" w:eastAsia="Calibri" w:hAnsi="Times New Roman" w:cs="Times New Roman"/>
          <w:color w:val="000000"/>
          <w:sz w:val="26"/>
          <w:szCs w:val="26"/>
        </w:rPr>
        <w:t xml:space="preserve"> се утврди дека лицето кое ги контактира е запишано во Регистарот на лобисти, лоби организации и лобирање и има активен статус на лобист / претставник на лоби организација, лиц</w:t>
      </w:r>
      <w:r w:rsidR="00D54A77" w:rsidRPr="007910B7">
        <w:rPr>
          <w:rFonts w:ascii="Times New Roman" w:eastAsia="Calibri" w:hAnsi="Times New Roman" w:cs="Times New Roman"/>
          <w:color w:val="000000"/>
          <w:sz w:val="26"/>
          <w:szCs w:val="26"/>
        </w:rPr>
        <w:t xml:space="preserve">ата кај кои се лобира може да </w:t>
      </w:r>
      <w:r w:rsidR="005A612B" w:rsidRPr="007910B7">
        <w:rPr>
          <w:rFonts w:ascii="Times New Roman" w:eastAsia="Calibri" w:hAnsi="Times New Roman" w:cs="Times New Roman"/>
          <w:color w:val="000000"/>
          <w:sz w:val="26"/>
          <w:szCs w:val="26"/>
        </w:rPr>
        <w:t>договорат</w:t>
      </w:r>
      <w:r w:rsidR="00685D0B" w:rsidRPr="007910B7">
        <w:rPr>
          <w:rFonts w:ascii="Times New Roman" w:eastAsia="Calibri" w:hAnsi="Times New Roman" w:cs="Times New Roman"/>
          <w:color w:val="000000"/>
          <w:sz w:val="26"/>
          <w:szCs w:val="26"/>
        </w:rPr>
        <w:t xml:space="preserve"> оства</w:t>
      </w:r>
      <w:r w:rsidR="005A612B" w:rsidRPr="007910B7">
        <w:rPr>
          <w:rFonts w:ascii="Times New Roman" w:eastAsia="Calibri" w:hAnsi="Times New Roman" w:cs="Times New Roman"/>
          <w:color w:val="000000"/>
          <w:sz w:val="26"/>
          <w:szCs w:val="26"/>
        </w:rPr>
        <w:t>рување на контактот со тоа лице, во определено време и на определено место.</w:t>
      </w:r>
    </w:p>
    <w:p w14:paraId="5529ED55" w14:textId="629223DE" w:rsidR="00B31B59" w:rsidRPr="007910B7" w:rsidRDefault="00B31B59" w:rsidP="004D1441">
      <w:pPr>
        <w:spacing w:after="0" w:line="240" w:lineRule="auto"/>
        <w:ind w:firstLine="360"/>
        <w:jc w:val="both"/>
        <w:rPr>
          <w:rFonts w:ascii="Times New Roman" w:eastAsia="Calibri" w:hAnsi="Times New Roman" w:cs="Times New Roman"/>
          <w:color w:val="000000"/>
          <w:sz w:val="26"/>
          <w:szCs w:val="26"/>
        </w:rPr>
      </w:pPr>
      <w:r w:rsidRPr="007910B7">
        <w:rPr>
          <w:rFonts w:ascii="Times New Roman" w:eastAsia="Calibri" w:hAnsi="Times New Roman" w:cs="Times New Roman"/>
          <w:color w:val="000000"/>
          <w:sz w:val="26"/>
          <w:szCs w:val="26"/>
        </w:rPr>
        <w:tab/>
        <w:t xml:space="preserve">Контактот за лобирање може да се оствари преку состанок/средба, телефонски </w:t>
      </w:r>
      <w:r w:rsidR="008D7B2B" w:rsidRPr="007910B7">
        <w:rPr>
          <w:rFonts w:ascii="Times New Roman" w:eastAsia="Calibri" w:hAnsi="Times New Roman" w:cs="Times New Roman"/>
          <w:color w:val="000000"/>
          <w:sz w:val="26"/>
          <w:szCs w:val="26"/>
        </w:rPr>
        <w:t>повик, како и</w:t>
      </w:r>
      <w:r w:rsidRPr="007910B7">
        <w:rPr>
          <w:rFonts w:ascii="Times New Roman" w:eastAsia="Calibri" w:hAnsi="Times New Roman" w:cs="Times New Roman"/>
          <w:color w:val="000000"/>
          <w:sz w:val="26"/>
          <w:szCs w:val="26"/>
        </w:rPr>
        <w:t xml:space="preserve"> преку електрон</w:t>
      </w:r>
      <w:r w:rsidR="005A612B" w:rsidRPr="007910B7">
        <w:rPr>
          <w:rFonts w:ascii="Times New Roman" w:eastAsia="Calibri" w:hAnsi="Times New Roman" w:cs="Times New Roman"/>
          <w:color w:val="000000"/>
          <w:sz w:val="26"/>
          <w:szCs w:val="26"/>
        </w:rPr>
        <w:t>ски средства (електронска пошта,</w:t>
      </w:r>
      <w:r w:rsidRPr="007910B7">
        <w:rPr>
          <w:rFonts w:ascii="Times New Roman" w:eastAsia="Calibri" w:hAnsi="Times New Roman" w:cs="Times New Roman"/>
          <w:color w:val="000000"/>
          <w:sz w:val="26"/>
          <w:szCs w:val="26"/>
        </w:rPr>
        <w:t xml:space="preserve"> интернет платформа за состаноци</w:t>
      </w:r>
      <w:r w:rsidR="005A612B" w:rsidRPr="007910B7">
        <w:rPr>
          <w:rFonts w:ascii="Times New Roman" w:eastAsia="Calibri" w:hAnsi="Times New Roman" w:cs="Times New Roman"/>
          <w:color w:val="000000"/>
          <w:sz w:val="26"/>
          <w:szCs w:val="26"/>
        </w:rPr>
        <w:t xml:space="preserve"> и слично</w:t>
      </w:r>
      <w:r w:rsidRPr="007910B7">
        <w:rPr>
          <w:rFonts w:ascii="Times New Roman" w:eastAsia="Calibri" w:hAnsi="Times New Roman" w:cs="Times New Roman"/>
          <w:color w:val="000000"/>
          <w:sz w:val="26"/>
          <w:szCs w:val="26"/>
        </w:rPr>
        <w:t>)</w:t>
      </w:r>
      <w:r w:rsidR="005A612B" w:rsidRPr="007910B7">
        <w:rPr>
          <w:rFonts w:ascii="Times New Roman" w:eastAsia="Calibri" w:hAnsi="Times New Roman" w:cs="Times New Roman"/>
          <w:color w:val="000000"/>
          <w:sz w:val="26"/>
          <w:szCs w:val="26"/>
        </w:rPr>
        <w:t>.</w:t>
      </w:r>
    </w:p>
    <w:p w14:paraId="42AE5DB3" w14:textId="67FE7C4A" w:rsidR="004E602E" w:rsidRPr="007910B7" w:rsidRDefault="00B31B59" w:rsidP="0097404B">
      <w:pPr>
        <w:spacing w:after="0" w:line="240" w:lineRule="auto"/>
        <w:ind w:firstLine="360"/>
        <w:jc w:val="both"/>
        <w:rPr>
          <w:rFonts w:ascii="Times New Roman" w:eastAsia="Calibri" w:hAnsi="Times New Roman" w:cs="Times New Roman"/>
          <w:color w:val="000000"/>
          <w:sz w:val="26"/>
          <w:szCs w:val="26"/>
        </w:rPr>
      </w:pPr>
      <w:r w:rsidRPr="007910B7">
        <w:rPr>
          <w:rFonts w:ascii="Times New Roman" w:eastAsia="Calibri" w:hAnsi="Times New Roman" w:cs="Times New Roman"/>
          <w:color w:val="000000"/>
          <w:sz w:val="26"/>
          <w:szCs w:val="26"/>
        </w:rPr>
        <w:tab/>
        <w:t xml:space="preserve">При </w:t>
      </w:r>
      <w:r w:rsidR="005A612B" w:rsidRPr="007910B7">
        <w:rPr>
          <w:rFonts w:ascii="Times New Roman" w:eastAsia="Calibri" w:hAnsi="Times New Roman" w:cs="Times New Roman"/>
          <w:color w:val="000000"/>
          <w:sz w:val="26"/>
          <w:szCs w:val="26"/>
        </w:rPr>
        <w:t xml:space="preserve">остварувањето на контактот со цел лобирање, </w:t>
      </w:r>
      <w:r w:rsidRPr="007910B7">
        <w:rPr>
          <w:rFonts w:ascii="Times New Roman" w:eastAsia="Calibri" w:hAnsi="Times New Roman" w:cs="Times New Roman"/>
          <w:color w:val="000000"/>
          <w:sz w:val="26"/>
          <w:szCs w:val="26"/>
        </w:rPr>
        <w:t>лобистот/претставникот на лоби организацијата</w:t>
      </w:r>
      <w:r w:rsidR="005A612B" w:rsidRPr="007910B7">
        <w:rPr>
          <w:rFonts w:ascii="Times New Roman" w:eastAsia="Calibri" w:hAnsi="Times New Roman" w:cs="Times New Roman"/>
          <w:color w:val="000000"/>
          <w:sz w:val="26"/>
          <w:szCs w:val="26"/>
        </w:rPr>
        <w:t>,</w:t>
      </w:r>
      <w:r w:rsidRPr="007910B7">
        <w:rPr>
          <w:rFonts w:ascii="Times New Roman" w:eastAsia="Calibri" w:hAnsi="Times New Roman" w:cs="Times New Roman"/>
          <w:color w:val="000000"/>
          <w:sz w:val="26"/>
          <w:szCs w:val="26"/>
        </w:rPr>
        <w:t xml:space="preserve"> може да даде </w:t>
      </w:r>
      <w:r w:rsidR="005A612B" w:rsidRPr="007910B7">
        <w:rPr>
          <w:rFonts w:ascii="Times New Roman" w:eastAsia="Calibri" w:hAnsi="Times New Roman" w:cs="Times New Roman"/>
          <w:color w:val="000000"/>
          <w:sz w:val="26"/>
          <w:szCs w:val="26"/>
        </w:rPr>
        <w:t xml:space="preserve">податоци и </w:t>
      </w:r>
      <w:r w:rsidRPr="007910B7">
        <w:rPr>
          <w:rFonts w:ascii="Times New Roman" w:eastAsia="Calibri" w:hAnsi="Times New Roman" w:cs="Times New Roman"/>
          <w:color w:val="000000"/>
          <w:sz w:val="26"/>
          <w:szCs w:val="26"/>
        </w:rPr>
        <w:t>информации</w:t>
      </w:r>
      <w:r w:rsidR="008D7B2B" w:rsidRPr="007910B7">
        <w:rPr>
          <w:rFonts w:ascii="Times New Roman" w:eastAsia="Calibri" w:hAnsi="Times New Roman" w:cs="Times New Roman"/>
          <w:color w:val="000000"/>
          <w:sz w:val="26"/>
          <w:szCs w:val="26"/>
        </w:rPr>
        <w:t xml:space="preserve"> за предметот на лобирање</w:t>
      </w:r>
      <w:r w:rsidR="005A612B" w:rsidRPr="007910B7">
        <w:rPr>
          <w:rFonts w:ascii="Times New Roman" w:eastAsia="Calibri" w:hAnsi="Times New Roman" w:cs="Times New Roman"/>
          <w:color w:val="000000"/>
          <w:sz w:val="26"/>
          <w:szCs w:val="26"/>
        </w:rPr>
        <w:t>, усно или во писмена форма</w:t>
      </w:r>
      <w:r w:rsidRPr="007910B7">
        <w:rPr>
          <w:rFonts w:ascii="Times New Roman" w:eastAsia="Calibri" w:hAnsi="Times New Roman" w:cs="Times New Roman"/>
          <w:color w:val="000000"/>
          <w:sz w:val="26"/>
          <w:szCs w:val="26"/>
        </w:rPr>
        <w:t>, како и</w:t>
      </w:r>
      <w:r w:rsidR="005A612B" w:rsidRPr="007910B7">
        <w:rPr>
          <w:rFonts w:ascii="Times New Roman" w:eastAsia="Calibri" w:hAnsi="Times New Roman" w:cs="Times New Roman"/>
          <w:color w:val="000000"/>
          <w:sz w:val="26"/>
          <w:szCs w:val="26"/>
        </w:rPr>
        <w:t xml:space="preserve"> да достави</w:t>
      </w:r>
      <w:r w:rsidRPr="007910B7">
        <w:rPr>
          <w:rFonts w:ascii="Times New Roman" w:eastAsia="Calibri" w:hAnsi="Times New Roman" w:cs="Times New Roman"/>
          <w:color w:val="000000"/>
          <w:sz w:val="26"/>
          <w:szCs w:val="26"/>
        </w:rPr>
        <w:t xml:space="preserve"> материјал </w:t>
      </w:r>
      <w:r w:rsidR="005A612B" w:rsidRPr="007910B7">
        <w:rPr>
          <w:rFonts w:ascii="Times New Roman" w:eastAsia="Calibri" w:hAnsi="Times New Roman" w:cs="Times New Roman"/>
          <w:color w:val="000000"/>
          <w:sz w:val="26"/>
          <w:szCs w:val="26"/>
        </w:rPr>
        <w:t>кој се</w:t>
      </w:r>
      <w:r w:rsidRPr="007910B7">
        <w:rPr>
          <w:rFonts w:ascii="Times New Roman" w:eastAsia="Calibri" w:hAnsi="Times New Roman" w:cs="Times New Roman"/>
          <w:color w:val="000000"/>
          <w:sz w:val="26"/>
          <w:szCs w:val="26"/>
        </w:rPr>
        <w:t xml:space="preserve"> </w:t>
      </w:r>
      <w:r w:rsidR="005A612B" w:rsidRPr="007910B7">
        <w:rPr>
          <w:rFonts w:ascii="Times New Roman" w:eastAsia="Calibri" w:hAnsi="Times New Roman" w:cs="Times New Roman"/>
          <w:color w:val="000000"/>
          <w:sz w:val="26"/>
          <w:szCs w:val="26"/>
        </w:rPr>
        <w:t xml:space="preserve">однесува на </w:t>
      </w:r>
      <w:r w:rsidR="0097404B" w:rsidRPr="007910B7">
        <w:rPr>
          <w:rFonts w:ascii="Times New Roman" w:eastAsia="Calibri" w:hAnsi="Times New Roman" w:cs="Times New Roman"/>
          <w:color w:val="000000"/>
          <w:sz w:val="26"/>
          <w:szCs w:val="26"/>
        </w:rPr>
        <w:t>предметот на лобирање</w:t>
      </w:r>
      <w:r w:rsidRPr="007910B7">
        <w:rPr>
          <w:rFonts w:ascii="Times New Roman" w:eastAsia="Calibri" w:hAnsi="Times New Roman" w:cs="Times New Roman"/>
          <w:color w:val="000000"/>
          <w:sz w:val="26"/>
          <w:szCs w:val="26"/>
        </w:rPr>
        <w:t>.</w:t>
      </w:r>
    </w:p>
    <w:p w14:paraId="2DE16CA0" w14:textId="3463B648" w:rsidR="002F4324" w:rsidRPr="007910B7" w:rsidRDefault="002F4324" w:rsidP="002F4324">
      <w:pPr>
        <w:shd w:val="clear" w:color="auto" w:fill="FFFFFF"/>
        <w:spacing w:after="0" w:line="240" w:lineRule="auto"/>
        <w:ind w:firstLine="717"/>
        <w:jc w:val="both"/>
        <w:rPr>
          <w:rFonts w:ascii="Times New Roman" w:eastAsia="Calibri" w:hAnsi="Times New Roman" w:cs="Times New Roman"/>
          <w:sz w:val="26"/>
          <w:szCs w:val="26"/>
        </w:rPr>
      </w:pPr>
      <w:r w:rsidRPr="007910B7">
        <w:rPr>
          <w:rFonts w:ascii="Times New Roman" w:eastAsia="Calibri" w:hAnsi="Times New Roman" w:cs="Times New Roman"/>
          <w:sz w:val="26"/>
          <w:szCs w:val="26"/>
        </w:rPr>
        <w:t xml:space="preserve">Лицата кај кои се лобира </w:t>
      </w:r>
      <w:r w:rsidR="008D7B2B" w:rsidRPr="007910B7">
        <w:rPr>
          <w:rFonts w:ascii="Times New Roman" w:eastAsia="Calibri" w:hAnsi="Times New Roman" w:cs="Times New Roman"/>
          <w:sz w:val="26"/>
          <w:szCs w:val="26"/>
        </w:rPr>
        <w:t xml:space="preserve">ќе </w:t>
      </w:r>
      <w:r w:rsidRPr="007910B7">
        <w:rPr>
          <w:rFonts w:ascii="Times New Roman" w:eastAsia="Calibri" w:hAnsi="Times New Roman" w:cs="Times New Roman"/>
          <w:sz w:val="26"/>
          <w:szCs w:val="26"/>
        </w:rPr>
        <w:t>го прекин</w:t>
      </w:r>
      <w:r w:rsidR="008D7B2B" w:rsidRPr="007910B7">
        <w:rPr>
          <w:rFonts w:ascii="Times New Roman" w:eastAsia="Calibri" w:hAnsi="Times New Roman" w:cs="Times New Roman"/>
          <w:sz w:val="26"/>
          <w:szCs w:val="26"/>
        </w:rPr>
        <w:t xml:space="preserve">ат </w:t>
      </w:r>
      <w:r w:rsidRPr="007910B7">
        <w:rPr>
          <w:rFonts w:ascii="Times New Roman" w:eastAsia="Calibri" w:hAnsi="Times New Roman" w:cs="Times New Roman"/>
          <w:sz w:val="26"/>
          <w:szCs w:val="26"/>
        </w:rPr>
        <w:t xml:space="preserve">контактот и </w:t>
      </w:r>
      <w:r w:rsidR="008D7B2B" w:rsidRPr="007910B7">
        <w:rPr>
          <w:rFonts w:ascii="Times New Roman" w:eastAsia="Calibri" w:hAnsi="Times New Roman" w:cs="Times New Roman"/>
          <w:sz w:val="26"/>
          <w:szCs w:val="26"/>
        </w:rPr>
        <w:t xml:space="preserve">ќе </w:t>
      </w:r>
      <w:r w:rsidRPr="007910B7">
        <w:rPr>
          <w:rFonts w:ascii="Times New Roman" w:eastAsia="Calibri" w:hAnsi="Times New Roman" w:cs="Times New Roman"/>
          <w:sz w:val="26"/>
          <w:szCs w:val="26"/>
        </w:rPr>
        <w:t>одби</w:t>
      </w:r>
      <w:r w:rsidR="008D7B2B" w:rsidRPr="007910B7">
        <w:rPr>
          <w:rFonts w:ascii="Times New Roman" w:eastAsia="Calibri" w:hAnsi="Times New Roman" w:cs="Times New Roman"/>
          <w:sz w:val="26"/>
          <w:szCs w:val="26"/>
        </w:rPr>
        <w:t xml:space="preserve">јат </w:t>
      </w:r>
      <w:r w:rsidRPr="007910B7">
        <w:rPr>
          <w:rFonts w:ascii="Times New Roman" w:eastAsia="Calibri" w:hAnsi="Times New Roman" w:cs="Times New Roman"/>
          <w:sz w:val="26"/>
          <w:szCs w:val="26"/>
        </w:rPr>
        <w:t>натамошен контакт со лобистот</w:t>
      </w:r>
      <w:r w:rsidR="008D7B2B" w:rsidRPr="007910B7">
        <w:rPr>
          <w:rFonts w:ascii="Times New Roman" w:eastAsia="Calibri" w:hAnsi="Times New Roman" w:cs="Times New Roman"/>
          <w:sz w:val="26"/>
          <w:szCs w:val="26"/>
        </w:rPr>
        <w:t xml:space="preserve">, </w:t>
      </w:r>
      <w:r w:rsidRPr="007910B7">
        <w:rPr>
          <w:rFonts w:ascii="Times New Roman" w:eastAsia="Calibri" w:hAnsi="Times New Roman" w:cs="Times New Roman"/>
          <w:sz w:val="26"/>
          <w:szCs w:val="26"/>
        </w:rPr>
        <w:t>лоби организацијата или претставник на лоби организацијата</w:t>
      </w:r>
      <w:r w:rsidR="008D7B2B" w:rsidRPr="007910B7">
        <w:rPr>
          <w:rFonts w:ascii="Times New Roman" w:eastAsia="Calibri" w:hAnsi="Times New Roman" w:cs="Times New Roman"/>
          <w:sz w:val="26"/>
          <w:szCs w:val="26"/>
        </w:rPr>
        <w:t xml:space="preserve"> кога ќе утврдат дека постапуваат спротивно на одредбите од Законот за лобирање</w:t>
      </w:r>
      <w:r w:rsidR="009412AC" w:rsidRPr="007910B7">
        <w:rPr>
          <w:rFonts w:ascii="Times New Roman" w:eastAsia="Calibri" w:hAnsi="Times New Roman" w:cs="Times New Roman"/>
          <w:sz w:val="26"/>
          <w:szCs w:val="26"/>
        </w:rPr>
        <w:t>.</w:t>
      </w:r>
    </w:p>
    <w:p w14:paraId="3E8C6EC5" w14:textId="77777777" w:rsidR="0097404B" w:rsidRDefault="0097404B" w:rsidP="004D1441">
      <w:pPr>
        <w:spacing w:after="0" w:line="240" w:lineRule="auto"/>
        <w:ind w:firstLine="360"/>
        <w:jc w:val="both"/>
        <w:rPr>
          <w:rFonts w:ascii="Times New Roman" w:eastAsia="Calibri" w:hAnsi="Times New Roman" w:cs="Times New Roman"/>
          <w:color w:val="000000"/>
          <w:sz w:val="26"/>
          <w:szCs w:val="26"/>
        </w:rPr>
      </w:pPr>
    </w:p>
    <w:p w14:paraId="2C825615" w14:textId="08AC5405" w:rsidR="0097404B" w:rsidRPr="007910B7" w:rsidRDefault="00315FFF" w:rsidP="00315FFF">
      <w:pPr>
        <w:spacing w:after="0" w:line="240" w:lineRule="auto"/>
        <w:ind w:firstLine="717"/>
        <w:rPr>
          <w:rFonts w:ascii="Times New Roman" w:eastAsia="Calibri" w:hAnsi="Times New Roman" w:cs="Times New Roman"/>
          <w:color w:val="000000"/>
          <w:sz w:val="26"/>
          <w:szCs w:val="26"/>
        </w:rPr>
      </w:pPr>
      <w:r w:rsidRPr="007910B7">
        <w:rPr>
          <w:rFonts w:ascii="Times New Roman" w:eastAsia="Calibri" w:hAnsi="Times New Roman" w:cs="Times New Roman"/>
          <w:b/>
          <w:color w:val="000000"/>
          <w:sz w:val="26"/>
          <w:szCs w:val="26"/>
        </w:rPr>
        <w:t xml:space="preserve">2.2 </w:t>
      </w:r>
      <w:r w:rsidR="00D54A77" w:rsidRPr="007910B7">
        <w:rPr>
          <w:rFonts w:ascii="Times New Roman" w:eastAsia="Calibri" w:hAnsi="Times New Roman" w:cs="Times New Roman"/>
          <w:b/>
          <w:color w:val="000000"/>
          <w:sz w:val="26"/>
          <w:szCs w:val="26"/>
        </w:rPr>
        <w:t>Евиденција на контакти со цел лобирање</w:t>
      </w:r>
    </w:p>
    <w:p w14:paraId="53DF450B" w14:textId="77777777" w:rsidR="002765C0" w:rsidRDefault="002765C0" w:rsidP="0003055D">
      <w:pPr>
        <w:spacing w:after="0" w:line="240" w:lineRule="auto"/>
        <w:ind w:firstLine="720"/>
        <w:jc w:val="both"/>
        <w:rPr>
          <w:rFonts w:ascii="Times New Roman" w:eastAsia="Calibri" w:hAnsi="Times New Roman" w:cs="Times New Roman"/>
          <w:color w:val="000000"/>
          <w:sz w:val="26"/>
          <w:szCs w:val="26"/>
        </w:rPr>
      </w:pPr>
    </w:p>
    <w:p w14:paraId="51B63B37" w14:textId="7A9245BE" w:rsidR="0003055D" w:rsidRPr="007910B7" w:rsidRDefault="00A672A6" w:rsidP="0003055D">
      <w:pPr>
        <w:spacing w:after="0" w:line="240" w:lineRule="auto"/>
        <w:ind w:firstLine="720"/>
        <w:jc w:val="both"/>
        <w:rPr>
          <w:rFonts w:ascii="Times New Roman" w:eastAsia="Calibri" w:hAnsi="Times New Roman" w:cs="Times New Roman"/>
          <w:color w:val="000000"/>
          <w:sz w:val="26"/>
          <w:szCs w:val="26"/>
        </w:rPr>
      </w:pPr>
      <w:r w:rsidRPr="00A672A6">
        <w:rPr>
          <w:rFonts w:ascii="Times New Roman" w:hAnsi="Times New Roman" w:cs="Times New Roman"/>
          <w:color w:val="A6A6A6" w:themeColor="background1" w:themeShade="A6"/>
          <w:sz w:val="26"/>
          <w:szCs w:val="26"/>
          <w:u w:val="single"/>
          <w:lang w:val="ru-RU"/>
        </w:rPr>
        <w:t>НАЗИВ НА ОРГАНОТ</w:t>
      </w:r>
      <w:r w:rsidRPr="007910B7">
        <w:rPr>
          <w:rFonts w:ascii="Times New Roman" w:hAnsi="Times New Roman" w:cs="Times New Roman"/>
          <w:sz w:val="26"/>
          <w:szCs w:val="26"/>
        </w:rPr>
        <w:t xml:space="preserve"> </w:t>
      </w:r>
      <w:r w:rsidR="009412AC" w:rsidRPr="007910B7">
        <w:rPr>
          <w:rFonts w:ascii="Times New Roman" w:eastAsia="Calibri" w:hAnsi="Times New Roman" w:cs="Times New Roman"/>
          <w:color w:val="000000"/>
          <w:sz w:val="26"/>
          <w:szCs w:val="26"/>
        </w:rPr>
        <w:t xml:space="preserve">води евиденција на контактите </w:t>
      </w:r>
      <w:r w:rsidR="0003055D" w:rsidRPr="007910B7">
        <w:rPr>
          <w:rFonts w:ascii="Times New Roman" w:eastAsia="Calibri" w:hAnsi="Times New Roman" w:cs="Times New Roman"/>
          <w:color w:val="000000"/>
          <w:sz w:val="26"/>
          <w:szCs w:val="26"/>
        </w:rPr>
        <w:t>остварени со цел лобирање.</w:t>
      </w:r>
    </w:p>
    <w:p w14:paraId="1B29C2BB" w14:textId="44148EA3" w:rsidR="00C46545" w:rsidRPr="007910B7" w:rsidRDefault="0003055D" w:rsidP="00763C76">
      <w:pPr>
        <w:ind w:firstLine="720"/>
        <w:jc w:val="both"/>
        <w:rPr>
          <w:rFonts w:ascii="Times New Roman" w:eastAsia="Calibri" w:hAnsi="Times New Roman" w:cs="Times New Roman"/>
          <w:color w:val="000000"/>
          <w:sz w:val="26"/>
          <w:szCs w:val="26"/>
        </w:rPr>
      </w:pPr>
      <w:r w:rsidRPr="007910B7">
        <w:rPr>
          <w:rFonts w:ascii="Times New Roman" w:eastAsia="Calibri" w:hAnsi="Times New Roman" w:cs="Times New Roman"/>
          <w:color w:val="000000"/>
          <w:sz w:val="26"/>
          <w:szCs w:val="26"/>
        </w:rPr>
        <w:lastRenderedPageBreak/>
        <w:t xml:space="preserve">Евиденцијата на остварените контакти ја води лице од редот на  </w:t>
      </w:r>
      <w:r w:rsidR="009412AC" w:rsidRPr="007910B7">
        <w:rPr>
          <w:rFonts w:ascii="Times New Roman" w:eastAsia="Calibri" w:hAnsi="Times New Roman" w:cs="Times New Roman"/>
          <w:color w:val="000000"/>
          <w:sz w:val="26"/>
          <w:szCs w:val="26"/>
        </w:rPr>
        <w:t xml:space="preserve"> административните службеници</w:t>
      </w:r>
      <w:r w:rsidRPr="007910B7">
        <w:rPr>
          <w:rFonts w:ascii="Times New Roman" w:eastAsia="Calibri" w:hAnsi="Times New Roman" w:cs="Times New Roman"/>
          <w:color w:val="000000"/>
          <w:sz w:val="26"/>
          <w:szCs w:val="26"/>
        </w:rPr>
        <w:t>, определено од</w:t>
      </w:r>
      <w:r w:rsidRPr="00A672A6">
        <w:rPr>
          <w:rFonts w:ascii="Times New Roman" w:eastAsia="Calibri" w:hAnsi="Times New Roman" w:cs="Times New Roman"/>
          <w:color w:val="A6A6A6" w:themeColor="background1" w:themeShade="A6"/>
          <w:sz w:val="26"/>
          <w:szCs w:val="26"/>
        </w:rPr>
        <w:t xml:space="preserve"> </w:t>
      </w:r>
      <w:r w:rsidR="000C51EE" w:rsidRPr="000C51EE">
        <w:rPr>
          <w:rFonts w:ascii="Times New Roman" w:eastAsia="Calibri" w:hAnsi="Times New Roman" w:cs="Times New Roman"/>
          <w:color w:val="A6A6A6" w:themeColor="background1" w:themeShade="A6"/>
          <w:sz w:val="26"/>
          <w:szCs w:val="26"/>
          <w:u w:val="single"/>
        </w:rPr>
        <w:t xml:space="preserve">ФУНКЦИЈА НА РАКОВОДНОТО ЛИЦЕ </w:t>
      </w:r>
      <w:r w:rsidR="00766FA3">
        <w:rPr>
          <w:rFonts w:ascii="Times New Roman" w:eastAsia="Calibri" w:hAnsi="Times New Roman" w:cs="Times New Roman"/>
          <w:color w:val="A6A6A6" w:themeColor="background1" w:themeShade="A6"/>
          <w:sz w:val="26"/>
          <w:szCs w:val="26"/>
          <w:u w:val="single"/>
        </w:rPr>
        <w:t>ВО</w:t>
      </w:r>
      <w:r w:rsidR="000C51EE" w:rsidRPr="000C51EE">
        <w:rPr>
          <w:rFonts w:ascii="Times New Roman" w:eastAsia="Calibri" w:hAnsi="Times New Roman" w:cs="Times New Roman"/>
          <w:color w:val="A6A6A6" w:themeColor="background1" w:themeShade="A6"/>
          <w:sz w:val="26"/>
          <w:szCs w:val="26"/>
          <w:u w:val="single"/>
        </w:rPr>
        <w:t xml:space="preserve"> ОРГАНОТ</w:t>
      </w:r>
      <w:r w:rsidR="00A672A6" w:rsidRPr="00A672A6">
        <w:rPr>
          <w:rFonts w:ascii="Times New Roman" w:eastAsia="Calibri" w:hAnsi="Times New Roman" w:cs="Times New Roman"/>
          <w:color w:val="000000"/>
          <w:sz w:val="26"/>
          <w:szCs w:val="26"/>
        </w:rPr>
        <w:t xml:space="preserve"> </w:t>
      </w:r>
      <w:r w:rsidRPr="007910B7">
        <w:rPr>
          <w:rFonts w:ascii="Times New Roman" w:eastAsia="Calibri" w:hAnsi="Times New Roman" w:cs="Times New Roman"/>
          <w:color w:val="000000"/>
          <w:sz w:val="26"/>
          <w:szCs w:val="26"/>
        </w:rPr>
        <w:t xml:space="preserve">за таа цел. </w:t>
      </w:r>
    </w:p>
    <w:p w14:paraId="24AA016D" w14:textId="5671F789" w:rsidR="0003055D" w:rsidRPr="007910B7" w:rsidRDefault="0003055D" w:rsidP="0003055D">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Евиденцијата на контакти </w:t>
      </w:r>
      <w:r w:rsidR="006F44BA" w:rsidRPr="007910B7">
        <w:rPr>
          <w:rFonts w:ascii="Times New Roman" w:hAnsi="Times New Roman" w:cs="Times New Roman"/>
          <w:sz w:val="26"/>
          <w:szCs w:val="26"/>
        </w:rPr>
        <w:t xml:space="preserve">со цел лобирање </w:t>
      </w:r>
      <w:r w:rsidRPr="007910B7">
        <w:rPr>
          <w:rFonts w:ascii="Times New Roman" w:hAnsi="Times New Roman" w:cs="Times New Roman"/>
          <w:sz w:val="26"/>
          <w:szCs w:val="26"/>
        </w:rPr>
        <w:t>се води на посебен образец, кој ги содржи следните податоци:</w:t>
      </w:r>
    </w:p>
    <w:p w14:paraId="398A92EA" w14:textId="5CAEC567" w:rsidR="0003055D" w:rsidRPr="007910B7" w:rsidRDefault="0003055D" w:rsidP="0003055D">
      <w:pPr>
        <w:pStyle w:val="ListParagraph"/>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Име и презиме на физичкото лице/назив на правното лице кое остварило контакт со цел лобирање;</w:t>
      </w:r>
    </w:p>
    <w:p w14:paraId="6EADABE4" w14:textId="2BD9C80D" w:rsidR="008F167C" w:rsidRPr="007910B7" w:rsidRDefault="008F167C" w:rsidP="0003055D">
      <w:pPr>
        <w:pStyle w:val="ListParagraph"/>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Контакт информации за лобистот/претставникот на лоби органи</w:t>
      </w:r>
      <w:r w:rsidR="00763C76">
        <w:rPr>
          <w:rFonts w:ascii="Times New Roman" w:hAnsi="Times New Roman" w:cs="Times New Roman"/>
          <w:sz w:val="26"/>
          <w:szCs w:val="26"/>
        </w:rPr>
        <w:t>за</w:t>
      </w:r>
      <w:r w:rsidRPr="007910B7">
        <w:rPr>
          <w:rFonts w:ascii="Times New Roman" w:hAnsi="Times New Roman" w:cs="Times New Roman"/>
          <w:sz w:val="26"/>
          <w:szCs w:val="26"/>
        </w:rPr>
        <w:t>цијата;</w:t>
      </w:r>
    </w:p>
    <w:p w14:paraId="17A84157" w14:textId="4DA802D2" w:rsidR="008F167C" w:rsidRPr="000C51EE" w:rsidRDefault="008820FB" w:rsidP="0003055D">
      <w:pPr>
        <w:pStyle w:val="ListParagraph"/>
        <w:numPr>
          <w:ilvl w:val="0"/>
          <w:numId w:val="17"/>
        </w:numPr>
        <w:spacing w:after="0" w:line="240" w:lineRule="auto"/>
        <w:jc w:val="both"/>
        <w:rPr>
          <w:rFonts w:ascii="Times New Roman" w:hAnsi="Times New Roman" w:cs="Times New Roman"/>
          <w:sz w:val="26"/>
          <w:szCs w:val="26"/>
        </w:rPr>
      </w:pPr>
      <w:proofErr w:type="spellStart"/>
      <w:r w:rsidRPr="000C51EE">
        <w:rPr>
          <w:rFonts w:ascii="Times New Roman" w:hAnsi="Times New Roman" w:cs="Times New Roman"/>
          <w:sz w:val="26"/>
          <w:szCs w:val="26"/>
          <w:lang w:val="ru-RU"/>
        </w:rPr>
        <w:t>Име</w:t>
      </w:r>
      <w:proofErr w:type="spellEnd"/>
      <w:r w:rsidRPr="000C51EE">
        <w:rPr>
          <w:rFonts w:ascii="Times New Roman" w:hAnsi="Times New Roman" w:cs="Times New Roman"/>
          <w:sz w:val="26"/>
          <w:szCs w:val="26"/>
          <w:lang w:val="ru-RU"/>
        </w:rPr>
        <w:t xml:space="preserve">, </w:t>
      </w:r>
      <w:proofErr w:type="spellStart"/>
      <w:r w:rsidRPr="000C51EE">
        <w:rPr>
          <w:rFonts w:ascii="Times New Roman" w:hAnsi="Times New Roman" w:cs="Times New Roman"/>
          <w:sz w:val="26"/>
          <w:szCs w:val="26"/>
          <w:lang w:val="ru-RU"/>
        </w:rPr>
        <w:t>презиме</w:t>
      </w:r>
      <w:proofErr w:type="spellEnd"/>
      <w:r w:rsidRPr="000C51EE">
        <w:rPr>
          <w:rFonts w:ascii="Times New Roman" w:hAnsi="Times New Roman" w:cs="Times New Roman"/>
          <w:sz w:val="26"/>
          <w:szCs w:val="26"/>
          <w:lang w:val="ru-RU"/>
        </w:rPr>
        <w:t xml:space="preserve"> и </w:t>
      </w:r>
      <w:proofErr w:type="spellStart"/>
      <w:r w:rsidRPr="000C51EE">
        <w:rPr>
          <w:rFonts w:ascii="Times New Roman" w:hAnsi="Times New Roman" w:cs="Times New Roman"/>
          <w:sz w:val="26"/>
          <w:szCs w:val="26"/>
          <w:lang w:val="ru-RU"/>
        </w:rPr>
        <w:t>функција</w:t>
      </w:r>
      <w:proofErr w:type="spellEnd"/>
      <w:r w:rsidRPr="000C51EE">
        <w:rPr>
          <w:rFonts w:ascii="Times New Roman" w:hAnsi="Times New Roman" w:cs="Times New Roman"/>
          <w:sz w:val="26"/>
          <w:szCs w:val="26"/>
          <w:lang w:val="ru-RU"/>
        </w:rPr>
        <w:t xml:space="preserve"> на лицето/лицата </w:t>
      </w:r>
      <w:r w:rsidR="008F167C" w:rsidRPr="000C51EE">
        <w:rPr>
          <w:rFonts w:ascii="Times New Roman" w:hAnsi="Times New Roman" w:cs="Times New Roman"/>
          <w:sz w:val="26"/>
          <w:szCs w:val="26"/>
        </w:rPr>
        <w:t>кај кои се лобирало;</w:t>
      </w:r>
    </w:p>
    <w:p w14:paraId="6F2AEC0E" w14:textId="74BE8145" w:rsidR="0003055D" w:rsidRPr="007910B7" w:rsidRDefault="0003055D" w:rsidP="0003055D">
      <w:pPr>
        <w:pStyle w:val="ListParagraph"/>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Датум,</w:t>
      </w:r>
      <w:r w:rsidR="008F167C" w:rsidRPr="007910B7">
        <w:rPr>
          <w:rFonts w:ascii="Times New Roman" w:hAnsi="Times New Roman" w:cs="Times New Roman"/>
          <w:sz w:val="26"/>
          <w:szCs w:val="26"/>
        </w:rPr>
        <w:t xml:space="preserve"> место и начин на остварување на контактот;</w:t>
      </w:r>
    </w:p>
    <w:p w14:paraId="0B4BC483" w14:textId="760A879E" w:rsidR="008F167C" w:rsidRPr="007910B7" w:rsidRDefault="008F167C" w:rsidP="0003055D">
      <w:pPr>
        <w:pStyle w:val="ListParagraph"/>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 xml:space="preserve">Предмет на лобирање и </w:t>
      </w:r>
    </w:p>
    <w:p w14:paraId="06DD6223" w14:textId="6D3D95EE" w:rsidR="008F167C" w:rsidRPr="007910B7" w:rsidRDefault="008F167C" w:rsidP="0003055D">
      <w:pPr>
        <w:pStyle w:val="ListParagraph"/>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Други релевантни податоци.</w:t>
      </w:r>
    </w:p>
    <w:p w14:paraId="38D3B1DA" w14:textId="77777777" w:rsidR="007910B7" w:rsidRDefault="007910B7" w:rsidP="008F167C">
      <w:pPr>
        <w:spacing w:after="0" w:line="240" w:lineRule="auto"/>
        <w:ind w:firstLine="720"/>
        <w:jc w:val="both"/>
        <w:rPr>
          <w:rFonts w:ascii="Times New Roman" w:hAnsi="Times New Roman" w:cs="Times New Roman"/>
          <w:sz w:val="26"/>
          <w:szCs w:val="26"/>
        </w:rPr>
      </w:pPr>
    </w:p>
    <w:p w14:paraId="09D7A13C" w14:textId="66EC16D7" w:rsidR="008F167C" w:rsidRPr="007910B7" w:rsidRDefault="008F167C" w:rsidP="008F167C">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Образецот за евиденцијата на контакти е составен дел од овој </w:t>
      </w:r>
      <w:r w:rsidR="00B8068E" w:rsidRPr="007910B7">
        <w:rPr>
          <w:rFonts w:ascii="Times New Roman" w:hAnsi="Times New Roman" w:cs="Times New Roman"/>
          <w:sz w:val="26"/>
          <w:szCs w:val="26"/>
        </w:rPr>
        <w:t>акт</w:t>
      </w:r>
      <w:r w:rsidRPr="007910B7">
        <w:rPr>
          <w:rFonts w:ascii="Times New Roman" w:hAnsi="Times New Roman" w:cs="Times New Roman"/>
          <w:sz w:val="26"/>
          <w:szCs w:val="26"/>
        </w:rPr>
        <w:t>.</w:t>
      </w:r>
    </w:p>
    <w:p w14:paraId="18242C87" w14:textId="77777777" w:rsidR="008F167C" w:rsidRPr="007910B7" w:rsidRDefault="008F167C" w:rsidP="008F167C">
      <w:pPr>
        <w:spacing w:after="0" w:line="240" w:lineRule="auto"/>
        <w:ind w:firstLine="720"/>
        <w:jc w:val="both"/>
        <w:rPr>
          <w:rFonts w:ascii="Times New Roman" w:hAnsi="Times New Roman" w:cs="Times New Roman"/>
          <w:sz w:val="26"/>
          <w:szCs w:val="26"/>
        </w:rPr>
      </w:pPr>
    </w:p>
    <w:p w14:paraId="11840D6B" w14:textId="5127A288" w:rsidR="00315FFF" w:rsidRPr="00763C76" w:rsidRDefault="00315FFF" w:rsidP="00315FFF">
      <w:pPr>
        <w:pStyle w:val="ListParagraph"/>
        <w:numPr>
          <w:ilvl w:val="0"/>
          <w:numId w:val="18"/>
        </w:numPr>
        <w:spacing w:after="0" w:line="240" w:lineRule="auto"/>
        <w:ind w:left="720"/>
        <w:jc w:val="both"/>
        <w:rPr>
          <w:rFonts w:ascii="Times New Roman" w:hAnsi="Times New Roman" w:cs="Times New Roman"/>
          <w:b/>
          <w:sz w:val="26"/>
          <w:szCs w:val="26"/>
        </w:rPr>
      </w:pPr>
      <w:r w:rsidRPr="00763C76">
        <w:rPr>
          <w:rFonts w:ascii="Times New Roman" w:hAnsi="Times New Roman" w:cs="Times New Roman"/>
          <w:b/>
          <w:sz w:val="26"/>
          <w:szCs w:val="26"/>
        </w:rPr>
        <w:t>И</w:t>
      </w:r>
      <w:r w:rsidR="007263DE" w:rsidRPr="00763C76">
        <w:rPr>
          <w:rFonts w:ascii="Times New Roman" w:hAnsi="Times New Roman" w:cs="Times New Roman"/>
          <w:b/>
          <w:sz w:val="26"/>
          <w:szCs w:val="26"/>
        </w:rPr>
        <w:t xml:space="preserve">ДЕНТИФИКУВАЊЕ И ЕВИДЕНЦИЈА НА ЛИЦАТА КОИ ОСТВАРУВААТ КОНТАКТИ ВО </w:t>
      </w:r>
      <w:r w:rsidR="00763C76" w:rsidRPr="00A672A6">
        <w:rPr>
          <w:rFonts w:ascii="Times New Roman" w:hAnsi="Times New Roman" w:cs="Times New Roman"/>
          <w:color w:val="A6A6A6" w:themeColor="background1" w:themeShade="A6"/>
          <w:sz w:val="26"/>
          <w:szCs w:val="26"/>
          <w:u w:val="single"/>
          <w:lang w:val="ru-RU"/>
        </w:rPr>
        <w:t>НАЗИВ НА ОРГАНОТ</w:t>
      </w:r>
    </w:p>
    <w:p w14:paraId="7893122C" w14:textId="77777777" w:rsidR="00763C76" w:rsidRDefault="00763C76" w:rsidP="0003055D">
      <w:pPr>
        <w:spacing w:after="0" w:line="240" w:lineRule="auto"/>
        <w:ind w:firstLine="720"/>
        <w:jc w:val="both"/>
        <w:rPr>
          <w:rFonts w:ascii="Times New Roman" w:hAnsi="Times New Roman" w:cs="Times New Roman"/>
          <w:sz w:val="26"/>
          <w:szCs w:val="26"/>
          <w:highlight w:val="yellow"/>
        </w:rPr>
      </w:pPr>
    </w:p>
    <w:p w14:paraId="658F08CF" w14:textId="017C5C70" w:rsidR="0003055D" w:rsidRPr="007910B7" w:rsidRDefault="00F264F2" w:rsidP="00FA385B">
      <w:pPr>
        <w:spacing w:after="0" w:line="240" w:lineRule="auto"/>
        <w:ind w:firstLine="720"/>
        <w:jc w:val="both"/>
        <w:rPr>
          <w:rFonts w:ascii="Times New Roman" w:hAnsi="Times New Roman" w:cs="Times New Roman"/>
          <w:sz w:val="26"/>
          <w:szCs w:val="26"/>
        </w:rPr>
      </w:pPr>
      <w:r w:rsidRPr="000C51EE">
        <w:rPr>
          <w:rFonts w:ascii="Times New Roman" w:hAnsi="Times New Roman" w:cs="Times New Roman"/>
          <w:sz w:val="26"/>
          <w:szCs w:val="26"/>
        </w:rPr>
        <w:t>Покрај</w:t>
      </w:r>
      <w:r w:rsidR="00315FFF" w:rsidRPr="000C51EE">
        <w:rPr>
          <w:rFonts w:ascii="Times New Roman" w:hAnsi="Times New Roman" w:cs="Times New Roman"/>
          <w:sz w:val="26"/>
          <w:szCs w:val="26"/>
        </w:rPr>
        <w:t xml:space="preserve"> контактите остварени со цел лобирање, </w:t>
      </w:r>
      <w:r w:rsidR="0024050D" w:rsidRPr="000C51EE">
        <w:rPr>
          <w:rFonts w:ascii="Times New Roman" w:hAnsi="Times New Roman" w:cs="Times New Roman"/>
          <w:sz w:val="26"/>
          <w:szCs w:val="26"/>
        </w:rPr>
        <w:t xml:space="preserve">сите лица кои остваруваат контакти во </w:t>
      </w:r>
      <w:r w:rsidR="00763C76" w:rsidRPr="000C51EE">
        <w:rPr>
          <w:rFonts w:ascii="Times New Roman" w:hAnsi="Times New Roman" w:cs="Times New Roman"/>
          <w:color w:val="A6A6A6" w:themeColor="background1" w:themeShade="A6"/>
          <w:sz w:val="26"/>
          <w:szCs w:val="26"/>
          <w:u w:val="single"/>
          <w:lang w:val="ru-RU"/>
        </w:rPr>
        <w:t>НАЗИВ НА ОРГАНОТ</w:t>
      </w:r>
      <w:r w:rsidR="00315FFF" w:rsidRPr="000C51EE">
        <w:rPr>
          <w:rFonts w:ascii="Times New Roman" w:hAnsi="Times New Roman" w:cs="Times New Roman"/>
          <w:sz w:val="26"/>
          <w:szCs w:val="26"/>
        </w:rPr>
        <w:t xml:space="preserve"> </w:t>
      </w:r>
      <w:r w:rsidR="0024050D" w:rsidRPr="000C51EE">
        <w:rPr>
          <w:rFonts w:ascii="Times New Roman" w:hAnsi="Times New Roman" w:cs="Times New Roman"/>
          <w:sz w:val="26"/>
          <w:szCs w:val="26"/>
        </w:rPr>
        <w:t xml:space="preserve">треба да се идентификуваат и за истите се </w:t>
      </w:r>
      <w:r w:rsidR="00315FFF" w:rsidRPr="000C51EE">
        <w:rPr>
          <w:rFonts w:ascii="Times New Roman" w:hAnsi="Times New Roman" w:cs="Times New Roman"/>
          <w:sz w:val="26"/>
          <w:szCs w:val="26"/>
        </w:rPr>
        <w:t>води евиденција</w:t>
      </w:r>
      <w:r w:rsidR="0024050D" w:rsidRPr="000C51EE">
        <w:rPr>
          <w:rFonts w:ascii="Times New Roman" w:hAnsi="Times New Roman" w:cs="Times New Roman"/>
          <w:sz w:val="26"/>
          <w:szCs w:val="26"/>
        </w:rPr>
        <w:t>.</w:t>
      </w:r>
    </w:p>
    <w:p w14:paraId="3D7EA13A" w14:textId="2518A79E" w:rsidR="00763C76" w:rsidRPr="00763C76" w:rsidRDefault="00B8068E" w:rsidP="00FA385B">
      <w:pPr>
        <w:spacing w:after="0"/>
        <w:ind w:firstLine="720"/>
        <w:jc w:val="both"/>
        <w:rPr>
          <w:rFonts w:ascii="Times New Roman" w:hAnsi="Times New Roman" w:cs="Times New Roman"/>
          <w:sz w:val="26"/>
          <w:szCs w:val="26"/>
        </w:rPr>
      </w:pPr>
      <w:r w:rsidRPr="007910B7">
        <w:rPr>
          <w:rFonts w:ascii="Times New Roman" w:hAnsi="Times New Roman" w:cs="Times New Roman"/>
          <w:sz w:val="26"/>
          <w:szCs w:val="26"/>
        </w:rPr>
        <w:t>Евиденција</w:t>
      </w:r>
      <w:r w:rsidR="00DA0F4C" w:rsidRPr="007910B7">
        <w:rPr>
          <w:rFonts w:ascii="Times New Roman" w:hAnsi="Times New Roman" w:cs="Times New Roman"/>
          <w:sz w:val="26"/>
          <w:szCs w:val="26"/>
        </w:rPr>
        <w:t xml:space="preserve"> на контактите</w:t>
      </w:r>
      <w:r w:rsidRPr="007910B7">
        <w:rPr>
          <w:rFonts w:ascii="Times New Roman" w:hAnsi="Times New Roman" w:cs="Times New Roman"/>
          <w:sz w:val="26"/>
          <w:szCs w:val="26"/>
        </w:rPr>
        <w:t xml:space="preserve"> води лице од редот на административните службеници, определено од </w:t>
      </w:r>
      <w:r w:rsidR="004C7AC3">
        <w:rPr>
          <w:rFonts w:ascii="Times New Roman" w:hAnsi="Times New Roman" w:cs="Times New Roman"/>
          <w:color w:val="A6A6A6" w:themeColor="background1" w:themeShade="A6"/>
          <w:sz w:val="26"/>
          <w:szCs w:val="26"/>
          <w:u w:val="single"/>
        </w:rPr>
        <w:t>ФУНКЦИЈА НА РАКОВОДНОТО ЛИЦЕ ВО ОРГАНОТ</w:t>
      </w:r>
      <w:r w:rsidR="00763C76">
        <w:rPr>
          <w:rFonts w:ascii="Times New Roman" w:hAnsi="Times New Roman" w:cs="Times New Roman"/>
          <w:color w:val="A6A6A6" w:themeColor="background1" w:themeShade="A6"/>
          <w:sz w:val="26"/>
          <w:szCs w:val="26"/>
          <w:u w:val="single"/>
        </w:rPr>
        <w:t>.</w:t>
      </w:r>
    </w:p>
    <w:p w14:paraId="23C5B557" w14:textId="1055A20D" w:rsidR="00894E9A" w:rsidRPr="007910B7" w:rsidRDefault="00DA0F4C" w:rsidP="00FA385B">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За остварување на </w:t>
      </w:r>
      <w:r w:rsidR="00F264F2" w:rsidRPr="007910B7">
        <w:rPr>
          <w:rFonts w:ascii="Times New Roman" w:hAnsi="Times New Roman" w:cs="Times New Roman"/>
          <w:sz w:val="26"/>
          <w:szCs w:val="26"/>
        </w:rPr>
        <w:t xml:space="preserve">контакт </w:t>
      </w:r>
      <w:r w:rsidRPr="007910B7">
        <w:rPr>
          <w:rFonts w:ascii="Times New Roman" w:hAnsi="Times New Roman" w:cs="Times New Roman"/>
          <w:sz w:val="26"/>
          <w:szCs w:val="26"/>
        </w:rPr>
        <w:t xml:space="preserve">со службени лица </w:t>
      </w:r>
      <w:r w:rsidR="009600B2" w:rsidRPr="007910B7">
        <w:rPr>
          <w:rFonts w:ascii="Times New Roman" w:hAnsi="Times New Roman" w:cs="Times New Roman"/>
          <w:sz w:val="26"/>
          <w:szCs w:val="26"/>
        </w:rPr>
        <w:t xml:space="preserve">во </w:t>
      </w:r>
      <w:r w:rsidR="00763C76" w:rsidRPr="00A672A6">
        <w:rPr>
          <w:rFonts w:ascii="Times New Roman" w:hAnsi="Times New Roman" w:cs="Times New Roman"/>
          <w:color w:val="A6A6A6" w:themeColor="background1" w:themeShade="A6"/>
          <w:sz w:val="26"/>
          <w:szCs w:val="26"/>
          <w:u w:val="single"/>
          <w:lang w:val="ru-RU"/>
        </w:rPr>
        <w:t>НАЗИВ НА ОРГАНОТ</w:t>
      </w:r>
      <w:r w:rsidR="00F264F2" w:rsidRPr="007910B7">
        <w:rPr>
          <w:rFonts w:ascii="Times New Roman" w:hAnsi="Times New Roman" w:cs="Times New Roman"/>
          <w:sz w:val="26"/>
          <w:szCs w:val="26"/>
        </w:rPr>
        <w:t xml:space="preserve">, лицето кое е заинтересирано да оствари контакт е должно да </w:t>
      </w:r>
      <w:r w:rsidR="00894E9A" w:rsidRPr="007910B7">
        <w:rPr>
          <w:rFonts w:ascii="Times New Roman" w:hAnsi="Times New Roman" w:cs="Times New Roman"/>
          <w:sz w:val="26"/>
          <w:szCs w:val="26"/>
        </w:rPr>
        <w:t xml:space="preserve">се идентификува, односно да го наведе своето име и </w:t>
      </w:r>
      <w:r w:rsidR="00F264F2" w:rsidRPr="007910B7">
        <w:rPr>
          <w:rFonts w:ascii="Times New Roman" w:hAnsi="Times New Roman" w:cs="Times New Roman"/>
          <w:sz w:val="26"/>
          <w:szCs w:val="26"/>
        </w:rPr>
        <w:t xml:space="preserve">презиме и целта </w:t>
      </w:r>
      <w:r w:rsidRPr="007910B7">
        <w:rPr>
          <w:rFonts w:ascii="Times New Roman" w:hAnsi="Times New Roman" w:cs="Times New Roman"/>
          <w:sz w:val="26"/>
          <w:szCs w:val="26"/>
        </w:rPr>
        <w:t xml:space="preserve">за која </w:t>
      </w:r>
      <w:r w:rsidR="00B8068E" w:rsidRPr="007910B7">
        <w:rPr>
          <w:rFonts w:ascii="Times New Roman" w:hAnsi="Times New Roman" w:cs="Times New Roman"/>
          <w:sz w:val="26"/>
          <w:szCs w:val="26"/>
        </w:rPr>
        <w:t>бара</w:t>
      </w:r>
      <w:r w:rsidR="00F264F2" w:rsidRPr="007910B7">
        <w:rPr>
          <w:rFonts w:ascii="Times New Roman" w:hAnsi="Times New Roman" w:cs="Times New Roman"/>
          <w:sz w:val="26"/>
          <w:szCs w:val="26"/>
        </w:rPr>
        <w:t xml:space="preserve"> остварување на контакт. </w:t>
      </w:r>
    </w:p>
    <w:p w14:paraId="7E4C53BA" w14:textId="52D2BD04" w:rsidR="00F264F2" w:rsidRPr="007910B7" w:rsidRDefault="00894E9A" w:rsidP="00FA385B">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Доколку</w:t>
      </w:r>
      <w:r w:rsidR="00F264F2" w:rsidRPr="007910B7">
        <w:rPr>
          <w:rFonts w:ascii="Times New Roman" w:hAnsi="Times New Roman" w:cs="Times New Roman"/>
          <w:sz w:val="26"/>
          <w:szCs w:val="26"/>
        </w:rPr>
        <w:t xml:space="preserve"> лицето да не г</w:t>
      </w:r>
      <w:r w:rsidRPr="007910B7">
        <w:rPr>
          <w:rFonts w:ascii="Times New Roman" w:hAnsi="Times New Roman" w:cs="Times New Roman"/>
          <w:sz w:val="26"/>
          <w:szCs w:val="26"/>
        </w:rPr>
        <w:t xml:space="preserve">и наведе горенаведените податоци, </w:t>
      </w:r>
      <w:r w:rsidR="00F264F2" w:rsidRPr="007910B7">
        <w:rPr>
          <w:rFonts w:ascii="Times New Roman" w:hAnsi="Times New Roman" w:cs="Times New Roman"/>
          <w:sz w:val="26"/>
          <w:szCs w:val="26"/>
        </w:rPr>
        <w:t>лице</w:t>
      </w:r>
      <w:r w:rsidR="00DA0F4C" w:rsidRPr="007910B7">
        <w:rPr>
          <w:rFonts w:ascii="Times New Roman" w:hAnsi="Times New Roman" w:cs="Times New Roman"/>
          <w:sz w:val="26"/>
          <w:szCs w:val="26"/>
        </w:rPr>
        <w:t>то задолжено за водење на евиденцијата на контакти, ќе</w:t>
      </w:r>
      <w:r w:rsidRPr="007910B7">
        <w:rPr>
          <w:rFonts w:ascii="Times New Roman" w:hAnsi="Times New Roman" w:cs="Times New Roman"/>
          <w:sz w:val="26"/>
          <w:szCs w:val="26"/>
        </w:rPr>
        <w:t xml:space="preserve"> побара</w:t>
      </w:r>
      <w:r w:rsidR="00F264F2" w:rsidRPr="007910B7">
        <w:rPr>
          <w:rFonts w:ascii="Times New Roman" w:hAnsi="Times New Roman" w:cs="Times New Roman"/>
          <w:sz w:val="26"/>
          <w:szCs w:val="26"/>
        </w:rPr>
        <w:t xml:space="preserve"> од лицето</w:t>
      </w:r>
      <w:r w:rsidRPr="007910B7">
        <w:rPr>
          <w:rFonts w:ascii="Times New Roman" w:hAnsi="Times New Roman" w:cs="Times New Roman"/>
          <w:sz w:val="26"/>
          <w:szCs w:val="26"/>
        </w:rPr>
        <w:t xml:space="preserve"> да ги даде бараните информации, а доколку не постапи по барањето</w:t>
      </w:r>
      <w:r w:rsidR="00F264F2" w:rsidRPr="007910B7">
        <w:rPr>
          <w:rFonts w:ascii="Times New Roman" w:hAnsi="Times New Roman" w:cs="Times New Roman"/>
          <w:sz w:val="26"/>
          <w:szCs w:val="26"/>
        </w:rPr>
        <w:t xml:space="preserve">, </w:t>
      </w:r>
      <w:r w:rsidR="00DA0F4C" w:rsidRPr="007910B7">
        <w:rPr>
          <w:rFonts w:ascii="Times New Roman" w:hAnsi="Times New Roman" w:cs="Times New Roman"/>
          <w:sz w:val="26"/>
          <w:szCs w:val="26"/>
        </w:rPr>
        <w:t>комуникацијата ќе се прекине</w:t>
      </w:r>
      <w:r w:rsidRPr="007910B7">
        <w:rPr>
          <w:rFonts w:ascii="Times New Roman" w:hAnsi="Times New Roman" w:cs="Times New Roman"/>
          <w:sz w:val="26"/>
          <w:szCs w:val="26"/>
        </w:rPr>
        <w:t>.</w:t>
      </w:r>
      <w:r w:rsidR="00F264F2" w:rsidRPr="007910B7">
        <w:rPr>
          <w:rFonts w:ascii="Times New Roman" w:hAnsi="Times New Roman" w:cs="Times New Roman"/>
          <w:sz w:val="26"/>
          <w:szCs w:val="26"/>
        </w:rPr>
        <w:t xml:space="preserve"> </w:t>
      </w:r>
    </w:p>
    <w:p w14:paraId="1D2EE672" w14:textId="60FFA703" w:rsidR="00763C76" w:rsidRDefault="00DA0F4C" w:rsidP="00FA385B">
      <w:pPr>
        <w:spacing w:after="0"/>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Лицето задолжено за водење на евиденцијата на контакти, го информира </w:t>
      </w:r>
      <w:r w:rsidR="004C7AC3">
        <w:rPr>
          <w:rFonts w:ascii="Times New Roman" w:hAnsi="Times New Roman" w:cs="Times New Roman"/>
          <w:color w:val="A6A6A6" w:themeColor="background1" w:themeShade="A6"/>
          <w:sz w:val="26"/>
          <w:szCs w:val="26"/>
          <w:u w:val="single"/>
        </w:rPr>
        <w:t>ФУНКЦИЈА НА РАКОВОДНОТО ЛИЦЕ ВО ОРГАНОТ</w:t>
      </w:r>
      <w:r w:rsidRPr="007910B7">
        <w:rPr>
          <w:rFonts w:ascii="Times New Roman" w:hAnsi="Times New Roman" w:cs="Times New Roman"/>
          <w:sz w:val="26"/>
          <w:szCs w:val="26"/>
        </w:rPr>
        <w:t xml:space="preserve"> за бараниот контакт, кој определува кое службено лице/службени лица ќе оствари/остварат контакт со барателот на контактот.</w:t>
      </w:r>
    </w:p>
    <w:p w14:paraId="06D74E4E" w14:textId="2B4B6D5F" w:rsidR="00DA0F4C" w:rsidRPr="007910B7" w:rsidRDefault="00DA0F4C" w:rsidP="00FA385B">
      <w:pPr>
        <w:spacing w:after="0"/>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Лицето задолжено за водење на евиденцијата на контакти </w:t>
      </w:r>
      <w:r w:rsidR="006F44BA" w:rsidRPr="007910B7">
        <w:rPr>
          <w:rFonts w:ascii="Times New Roman" w:hAnsi="Times New Roman" w:cs="Times New Roman"/>
          <w:sz w:val="26"/>
          <w:szCs w:val="26"/>
        </w:rPr>
        <w:t xml:space="preserve">усно и </w:t>
      </w:r>
      <w:r w:rsidRPr="007910B7">
        <w:rPr>
          <w:rFonts w:ascii="Times New Roman" w:hAnsi="Times New Roman" w:cs="Times New Roman"/>
          <w:sz w:val="26"/>
          <w:szCs w:val="26"/>
        </w:rPr>
        <w:t>преку електронска пошта го известува службеното лице кое е определено да оствари контакт со барателот на контактот</w:t>
      </w:r>
      <w:r w:rsidR="006F44BA" w:rsidRPr="007910B7">
        <w:rPr>
          <w:rFonts w:ascii="Times New Roman" w:hAnsi="Times New Roman" w:cs="Times New Roman"/>
          <w:sz w:val="26"/>
          <w:szCs w:val="26"/>
        </w:rPr>
        <w:t>, со наведување податоци на барателот и целта на бараниот контакт</w:t>
      </w:r>
      <w:r w:rsidRPr="007910B7">
        <w:rPr>
          <w:rFonts w:ascii="Times New Roman" w:hAnsi="Times New Roman" w:cs="Times New Roman"/>
          <w:sz w:val="26"/>
          <w:szCs w:val="26"/>
        </w:rPr>
        <w:t xml:space="preserve"> и </w:t>
      </w:r>
      <w:r w:rsidR="006F44BA" w:rsidRPr="007910B7">
        <w:rPr>
          <w:rFonts w:ascii="Times New Roman" w:hAnsi="Times New Roman" w:cs="Times New Roman"/>
          <w:sz w:val="26"/>
          <w:szCs w:val="26"/>
        </w:rPr>
        <w:t xml:space="preserve">се </w:t>
      </w:r>
      <w:r w:rsidRPr="007910B7">
        <w:rPr>
          <w:rFonts w:ascii="Times New Roman" w:hAnsi="Times New Roman" w:cs="Times New Roman"/>
          <w:sz w:val="26"/>
          <w:szCs w:val="26"/>
        </w:rPr>
        <w:t>определува начин и време на остварување на контактот.</w:t>
      </w:r>
    </w:p>
    <w:p w14:paraId="43E5FEA3" w14:textId="1822C34A" w:rsidR="00DA0F4C" w:rsidRPr="007910B7" w:rsidRDefault="00DA0F4C" w:rsidP="00F264F2">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Контактот може да се оствари лично во просториите на </w:t>
      </w:r>
      <w:r w:rsidR="00763C76" w:rsidRPr="00A672A6">
        <w:rPr>
          <w:rFonts w:ascii="Times New Roman" w:hAnsi="Times New Roman" w:cs="Times New Roman"/>
          <w:color w:val="A6A6A6" w:themeColor="background1" w:themeShade="A6"/>
          <w:sz w:val="26"/>
          <w:szCs w:val="26"/>
          <w:u w:val="single"/>
          <w:lang w:val="ru-RU"/>
        </w:rPr>
        <w:t>НАЗИВ НА ОРГАНОТ</w:t>
      </w:r>
      <w:r w:rsidRPr="007910B7">
        <w:rPr>
          <w:rFonts w:ascii="Times New Roman" w:hAnsi="Times New Roman" w:cs="Times New Roman"/>
          <w:sz w:val="26"/>
          <w:szCs w:val="26"/>
        </w:rPr>
        <w:t>, со телефонски разговор или преку користење на електронски средства (е-пошта</w:t>
      </w:r>
      <w:r w:rsidR="006F44BA" w:rsidRPr="007910B7">
        <w:rPr>
          <w:rFonts w:ascii="Times New Roman" w:hAnsi="Times New Roman" w:cs="Times New Roman"/>
          <w:sz w:val="26"/>
          <w:szCs w:val="26"/>
        </w:rPr>
        <w:t>, интернет платформа за состаноци и сл.).</w:t>
      </w:r>
    </w:p>
    <w:p w14:paraId="460B882B" w14:textId="759AE569" w:rsidR="00F264F2" w:rsidRPr="007910B7" w:rsidRDefault="00894E9A" w:rsidP="00DA0F4C">
      <w:pPr>
        <w:spacing w:after="0" w:line="240" w:lineRule="auto"/>
        <w:ind w:firstLine="720"/>
        <w:jc w:val="both"/>
        <w:rPr>
          <w:rFonts w:ascii="Times New Roman" w:hAnsi="Times New Roman" w:cs="Times New Roman"/>
          <w:sz w:val="26"/>
          <w:szCs w:val="26"/>
          <w:lang w:val="ru-RU"/>
        </w:rPr>
      </w:pPr>
      <w:r w:rsidRPr="007910B7">
        <w:rPr>
          <w:rFonts w:ascii="Times New Roman" w:hAnsi="Times New Roman" w:cs="Times New Roman"/>
          <w:sz w:val="26"/>
          <w:szCs w:val="26"/>
        </w:rPr>
        <w:lastRenderedPageBreak/>
        <w:t>При</w:t>
      </w:r>
      <w:r w:rsidR="00F264F2" w:rsidRPr="007910B7">
        <w:rPr>
          <w:rFonts w:ascii="Times New Roman" w:hAnsi="Times New Roman" w:cs="Times New Roman"/>
          <w:sz w:val="26"/>
          <w:szCs w:val="26"/>
        </w:rPr>
        <w:t xml:space="preserve"> остварување контакт</w:t>
      </w:r>
      <w:r w:rsidRPr="007910B7">
        <w:rPr>
          <w:rFonts w:ascii="Times New Roman" w:hAnsi="Times New Roman" w:cs="Times New Roman"/>
          <w:sz w:val="26"/>
          <w:szCs w:val="26"/>
        </w:rPr>
        <w:t xml:space="preserve"> во </w:t>
      </w:r>
      <w:r w:rsidR="00F264F2" w:rsidRPr="007910B7">
        <w:rPr>
          <w:rFonts w:ascii="Times New Roman" w:hAnsi="Times New Roman" w:cs="Times New Roman"/>
          <w:sz w:val="26"/>
          <w:szCs w:val="26"/>
        </w:rPr>
        <w:t>службени</w:t>
      </w:r>
      <w:r w:rsidRPr="007910B7">
        <w:rPr>
          <w:rFonts w:ascii="Times New Roman" w:hAnsi="Times New Roman" w:cs="Times New Roman"/>
          <w:sz w:val="26"/>
          <w:szCs w:val="26"/>
        </w:rPr>
        <w:t>те</w:t>
      </w:r>
      <w:r w:rsidR="00F264F2" w:rsidRPr="007910B7">
        <w:rPr>
          <w:rFonts w:ascii="Times New Roman" w:hAnsi="Times New Roman" w:cs="Times New Roman"/>
          <w:sz w:val="26"/>
          <w:szCs w:val="26"/>
        </w:rPr>
        <w:t xml:space="preserve"> простории</w:t>
      </w:r>
      <w:r w:rsidRPr="007910B7">
        <w:rPr>
          <w:rFonts w:ascii="Times New Roman" w:hAnsi="Times New Roman" w:cs="Times New Roman"/>
          <w:sz w:val="26"/>
          <w:szCs w:val="26"/>
        </w:rPr>
        <w:t xml:space="preserve"> на </w:t>
      </w:r>
      <w:r w:rsidR="00763C76" w:rsidRPr="00A672A6">
        <w:rPr>
          <w:rFonts w:ascii="Times New Roman" w:hAnsi="Times New Roman" w:cs="Times New Roman"/>
          <w:color w:val="A6A6A6" w:themeColor="background1" w:themeShade="A6"/>
          <w:sz w:val="26"/>
          <w:szCs w:val="26"/>
          <w:u w:val="single"/>
          <w:lang w:val="ru-RU"/>
        </w:rPr>
        <w:t>НАЗИВ НА ОРГАНОТ</w:t>
      </w:r>
      <w:r w:rsidR="00F264F2" w:rsidRPr="007910B7">
        <w:rPr>
          <w:rFonts w:ascii="Times New Roman" w:hAnsi="Times New Roman" w:cs="Times New Roman"/>
          <w:sz w:val="26"/>
          <w:szCs w:val="26"/>
        </w:rPr>
        <w:t xml:space="preserve">, лицето е должно </w:t>
      </w:r>
      <w:r w:rsidRPr="007910B7">
        <w:rPr>
          <w:rFonts w:ascii="Times New Roman" w:hAnsi="Times New Roman" w:cs="Times New Roman"/>
          <w:sz w:val="26"/>
          <w:szCs w:val="26"/>
        </w:rPr>
        <w:t>да</w:t>
      </w:r>
      <w:r w:rsidR="00F264F2" w:rsidRPr="007910B7">
        <w:rPr>
          <w:rFonts w:ascii="Times New Roman" w:hAnsi="Times New Roman" w:cs="Times New Roman"/>
          <w:sz w:val="26"/>
          <w:szCs w:val="26"/>
        </w:rPr>
        <w:t xml:space="preserve"> </w:t>
      </w:r>
      <w:r w:rsidR="00DA0F4C" w:rsidRPr="007910B7">
        <w:rPr>
          <w:rFonts w:ascii="Times New Roman" w:hAnsi="Times New Roman" w:cs="Times New Roman"/>
          <w:sz w:val="26"/>
          <w:szCs w:val="26"/>
        </w:rPr>
        <w:t xml:space="preserve">се идентификува со покажување </w:t>
      </w:r>
      <w:r w:rsidR="006F44BA" w:rsidRPr="007910B7">
        <w:rPr>
          <w:rFonts w:ascii="Times New Roman" w:hAnsi="Times New Roman" w:cs="Times New Roman"/>
          <w:sz w:val="26"/>
          <w:szCs w:val="26"/>
        </w:rPr>
        <w:t xml:space="preserve">документ за идентификација на службеното лице со кое се остварува контактот.            </w:t>
      </w:r>
    </w:p>
    <w:p w14:paraId="6789712B" w14:textId="77777777" w:rsidR="006F44BA" w:rsidRPr="007910B7" w:rsidRDefault="006F44BA" w:rsidP="006F44BA">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Евиденцијата на контакти се води на посебен образец, кој ги содржи следните податоци:</w:t>
      </w:r>
    </w:p>
    <w:p w14:paraId="1EC765A6" w14:textId="22143F7C" w:rsidR="006F44BA" w:rsidRPr="004C7AC3" w:rsidRDefault="006F44BA" w:rsidP="006F44BA">
      <w:pPr>
        <w:numPr>
          <w:ilvl w:val="0"/>
          <w:numId w:val="17"/>
        </w:numPr>
        <w:spacing w:after="0" w:line="240" w:lineRule="auto"/>
        <w:jc w:val="both"/>
        <w:rPr>
          <w:rFonts w:ascii="Times New Roman" w:hAnsi="Times New Roman" w:cs="Times New Roman"/>
          <w:sz w:val="26"/>
          <w:szCs w:val="26"/>
        </w:rPr>
      </w:pPr>
      <w:r w:rsidRPr="004C7AC3">
        <w:rPr>
          <w:rFonts w:ascii="Times New Roman" w:hAnsi="Times New Roman" w:cs="Times New Roman"/>
          <w:sz w:val="26"/>
          <w:szCs w:val="26"/>
        </w:rPr>
        <w:t xml:space="preserve">Име и презиме на </w:t>
      </w:r>
      <w:r w:rsidR="00910F8D" w:rsidRPr="004C7AC3">
        <w:rPr>
          <w:rFonts w:ascii="Times New Roman" w:hAnsi="Times New Roman" w:cs="Times New Roman"/>
          <w:sz w:val="26"/>
          <w:szCs w:val="26"/>
        </w:rPr>
        <w:t>барателот на контактот</w:t>
      </w:r>
      <w:r w:rsidRPr="004C7AC3">
        <w:rPr>
          <w:rFonts w:ascii="Times New Roman" w:hAnsi="Times New Roman" w:cs="Times New Roman"/>
          <w:sz w:val="26"/>
          <w:szCs w:val="26"/>
        </w:rPr>
        <w:t>;</w:t>
      </w:r>
    </w:p>
    <w:p w14:paraId="52AB0F94" w14:textId="23CC7A4C" w:rsidR="00AF4AE4" w:rsidRPr="004C7AC3" w:rsidRDefault="008820FB" w:rsidP="00AF4AE4">
      <w:pPr>
        <w:numPr>
          <w:ilvl w:val="0"/>
          <w:numId w:val="17"/>
        </w:numPr>
        <w:spacing w:after="0"/>
        <w:contextualSpacing/>
        <w:jc w:val="both"/>
        <w:rPr>
          <w:rFonts w:ascii="Times New Roman" w:eastAsia="Calibri" w:hAnsi="Times New Roman" w:cs="Times New Roman"/>
          <w:sz w:val="26"/>
          <w:szCs w:val="26"/>
          <w:lang w:val="ru-RU"/>
        </w:rPr>
      </w:pPr>
      <w:r w:rsidRPr="004C7AC3">
        <w:rPr>
          <w:rFonts w:ascii="Times New Roman" w:eastAsia="Calibri" w:hAnsi="Times New Roman" w:cs="Times New Roman"/>
          <w:sz w:val="26"/>
          <w:szCs w:val="26"/>
          <w:lang w:val="ru-RU"/>
        </w:rPr>
        <w:t>И</w:t>
      </w:r>
      <w:r w:rsidR="00AF4AE4" w:rsidRPr="004C7AC3">
        <w:rPr>
          <w:rFonts w:ascii="Times New Roman" w:eastAsia="Calibri" w:hAnsi="Times New Roman" w:cs="Times New Roman"/>
          <w:sz w:val="26"/>
          <w:szCs w:val="26"/>
          <w:lang w:val="ru-RU"/>
        </w:rPr>
        <w:t>ме, презиме и функција на претставни</w:t>
      </w:r>
      <w:r w:rsidRPr="004C7AC3">
        <w:rPr>
          <w:rFonts w:ascii="Times New Roman" w:eastAsia="Calibri" w:hAnsi="Times New Roman" w:cs="Times New Roman"/>
          <w:sz w:val="26"/>
          <w:szCs w:val="26"/>
          <w:lang w:val="ru-RU"/>
        </w:rPr>
        <w:t>кот/</w:t>
      </w:r>
      <w:r w:rsidR="00AF4AE4" w:rsidRPr="004C7AC3">
        <w:rPr>
          <w:rFonts w:ascii="Times New Roman" w:eastAsia="Calibri" w:hAnsi="Times New Roman" w:cs="Times New Roman"/>
          <w:sz w:val="26"/>
          <w:szCs w:val="26"/>
          <w:lang w:val="ru-RU"/>
        </w:rPr>
        <w:t xml:space="preserve">ците на </w:t>
      </w:r>
      <w:r w:rsidR="00763C76" w:rsidRPr="004C7AC3">
        <w:rPr>
          <w:rFonts w:ascii="Times New Roman" w:hAnsi="Times New Roman" w:cs="Times New Roman"/>
          <w:color w:val="A6A6A6" w:themeColor="background1" w:themeShade="A6"/>
          <w:sz w:val="26"/>
          <w:szCs w:val="26"/>
          <w:u w:val="single"/>
          <w:lang w:val="ru-RU"/>
        </w:rPr>
        <w:t>НАЗИВ НА ОРГАНОТ</w:t>
      </w:r>
      <w:r w:rsidR="00763C76" w:rsidRPr="004C7AC3">
        <w:rPr>
          <w:rFonts w:ascii="Times New Roman" w:eastAsia="Calibri" w:hAnsi="Times New Roman" w:cs="Times New Roman"/>
          <w:sz w:val="26"/>
          <w:szCs w:val="26"/>
          <w:lang w:val="ru-RU"/>
        </w:rPr>
        <w:t xml:space="preserve"> </w:t>
      </w:r>
      <w:r w:rsidR="00AF4AE4" w:rsidRPr="004C7AC3">
        <w:rPr>
          <w:rFonts w:ascii="Times New Roman" w:eastAsia="Calibri" w:hAnsi="Times New Roman" w:cs="Times New Roman"/>
          <w:sz w:val="26"/>
          <w:szCs w:val="26"/>
          <w:lang w:val="ru-RU"/>
        </w:rPr>
        <w:t>кои учествувале на средбата/состанокот;</w:t>
      </w:r>
    </w:p>
    <w:p w14:paraId="62E74997" w14:textId="1CD20542" w:rsidR="006F44BA" w:rsidRPr="007910B7" w:rsidRDefault="006F44BA" w:rsidP="006F44BA">
      <w:pPr>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Д</w:t>
      </w:r>
      <w:r w:rsidR="00910F8D" w:rsidRPr="007910B7">
        <w:rPr>
          <w:rFonts w:ascii="Times New Roman" w:hAnsi="Times New Roman" w:cs="Times New Roman"/>
          <w:sz w:val="26"/>
          <w:szCs w:val="26"/>
        </w:rPr>
        <w:t xml:space="preserve">атум </w:t>
      </w:r>
      <w:r w:rsidRPr="007910B7">
        <w:rPr>
          <w:rFonts w:ascii="Times New Roman" w:hAnsi="Times New Roman" w:cs="Times New Roman"/>
          <w:sz w:val="26"/>
          <w:szCs w:val="26"/>
        </w:rPr>
        <w:t>и начин на остварување на контактот;</w:t>
      </w:r>
    </w:p>
    <w:p w14:paraId="5DFF11FA" w14:textId="10D33ED2" w:rsidR="006F44BA" w:rsidRPr="007910B7" w:rsidRDefault="00910F8D" w:rsidP="006F44BA">
      <w:pPr>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Цел на контактот</w:t>
      </w:r>
      <w:r w:rsidR="006F44BA" w:rsidRPr="007910B7">
        <w:rPr>
          <w:rFonts w:ascii="Times New Roman" w:hAnsi="Times New Roman" w:cs="Times New Roman"/>
          <w:sz w:val="26"/>
          <w:szCs w:val="26"/>
        </w:rPr>
        <w:t xml:space="preserve"> и </w:t>
      </w:r>
    </w:p>
    <w:p w14:paraId="1D6181C8" w14:textId="131DBA76" w:rsidR="006F44BA" w:rsidRPr="007910B7" w:rsidRDefault="006F44BA" w:rsidP="006F44BA">
      <w:pPr>
        <w:numPr>
          <w:ilvl w:val="0"/>
          <w:numId w:val="17"/>
        </w:numPr>
        <w:spacing w:after="0" w:line="240" w:lineRule="auto"/>
        <w:jc w:val="both"/>
        <w:rPr>
          <w:rFonts w:ascii="Times New Roman" w:hAnsi="Times New Roman" w:cs="Times New Roman"/>
          <w:sz w:val="26"/>
          <w:szCs w:val="26"/>
        </w:rPr>
      </w:pPr>
      <w:r w:rsidRPr="007910B7">
        <w:rPr>
          <w:rFonts w:ascii="Times New Roman" w:hAnsi="Times New Roman" w:cs="Times New Roman"/>
          <w:sz w:val="26"/>
          <w:szCs w:val="26"/>
        </w:rPr>
        <w:t>Други податоци.</w:t>
      </w:r>
    </w:p>
    <w:p w14:paraId="40BCA6F4" w14:textId="77777777" w:rsidR="006F44BA" w:rsidRPr="007910B7" w:rsidRDefault="006F44BA" w:rsidP="006F44BA">
      <w:pPr>
        <w:spacing w:after="0" w:line="240" w:lineRule="auto"/>
        <w:ind w:firstLine="720"/>
        <w:jc w:val="both"/>
        <w:rPr>
          <w:rFonts w:ascii="Times New Roman" w:hAnsi="Times New Roman" w:cs="Times New Roman"/>
          <w:sz w:val="26"/>
          <w:szCs w:val="26"/>
        </w:rPr>
      </w:pPr>
    </w:p>
    <w:p w14:paraId="205DBB8E" w14:textId="77777777" w:rsidR="006F44BA" w:rsidRPr="007910B7" w:rsidRDefault="006F44BA" w:rsidP="006F44BA">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Образецот за евиденцијата на контакти е составен дел од овој акт.</w:t>
      </w:r>
    </w:p>
    <w:p w14:paraId="12F03DF1" w14:textId="1BC32C07" w:rsidR="00F264F2" w:rsidRPr="007910B7" w:rsidRDefault="00910F8D" w:rsidP="00F264F2">
      <w:pPr>
        <w:spacing w:after="0" w:line="240" w:lineRule="auto"/>
        <w:ind w:firstLine="720"/>
        <w:jc w:val="both"/>
        <w:rPr>
          <w:rFonts w:ascii="Times New Roman" w:hAnsi="Times New Roman" w:cs="Times New Roman"/>
          <w:sz w:val="26"/>
          <w:szCs w:val="26"/>
          <w:lang w:val="ru-RU"/>
        </w:rPr>
      </w:pPr>
      <w:r w:rsidRPr="007910B7">
        <w:rPr>
          <w:rFonts w:ascii="Times New Roman" w:hAnsi="Times New Roman" w:cs="Times New Roman"/>
          <w:sz w:val="26"/>
          <w:szCs w:val="26"/>
          <w:lang w:val="ru-RU"/>
        </w:rPr>
        <w:t xml:space="preserve"> </w:t>
      </w:r>
    </w:p>
    <w:p w14:paraId="7C9AD3EC" w14:textId="77777777" w:rsidR="00536D98" w:rsidRPr="00536D98" w:rsidRDefault="00536D98" w:rsidP="00536D98">
      <w:pPr>
        <w:numPr>
          <w:ilvl w:val="0"/>
          <w:numId w:val="18"/>
        </w:numPr>
        <w:spacing w:after="0" w:line="240" w:lineRule="auto"/>
        <w:contextualSpacing/>
        <w:jc w:val="both"/>
        <w:rPr>
          <w:rFonts w:ascii="Times New Roman" w:eastAsia="Calibri" w:hAnsi="Times New Roman" w:cs="Times New Roman"/>
          <w:b/>
          <w:sz w:val="26"/>
          <w:szCs w:val="26"/>
        </w:rPr>
      </w:pPr>
      <w:r w:rsidRPr="00536D98">
        <w:rPr>
          <w:rFonts w:ascii="Times New Roman" w:eastAsia="Calibri" w:hAnsi="Times New Roman" w:cs="Times New Roman"/>
          <w:b/>
          <w:sz w:val="26"/>
          <w:szCs w:val="26"/>
        </w:rPr>
        <w:t>ПОДГОТВУВАЊЕ, ДОНЕСУВАЊЕ И ИЗМЕНУВАЊЕ НА</w:t>
      </w:r>
      <w:r w:rsidRPr="000C51EE">
        <w:rPr>
          <w:rFonts w:ascii="Times New Roman" w:eastAsia="Calibri" w:hAnsi="Times New Roman" w:cs="Times New Roman"/>
          <w:b/>
          <w:sz w:val="26"/>
          <w:szCs w:val="26"/>
          <w:lang w:val="ru-RU"/>
        </w:rPr>
        <w:t xml:space="preserve"> </w:t>
      </w:r>
      <w:r w:rsidRPr="00536D98">
        <w:rPr>
          <w:rFonts w:ascii="Times New Roman" w:eastAsia="Calibri" w:hAnsi="Times New Roman" w:cs="Times New Roman"/>
          <w:b/>
          <w:sz w:val="26"/>
          <w:szCs w:val="26"/>
        </w:rPr>
        <w:t xml:space="preserve">ЈАВНИ ПОЛИТИКИ, ПРОГРАМИ, ЗАКОНИ, ПОДЗАКОНСКИ ИЛИ ДРУГИ ОПШТИ АКТИ </w:t>
      </w:r>
    </w:p>
    <w:p w14:paraId="5AC0F32D" w14:textId="77777777" w:rsidR="00536D98" w:rsidRPr="00536D98" w:rsidRDefault="00536D98" w:rsidP="00536D98">
      <w:pPr>
        <w:spacing w:after="0" w:line="240" w:lineRule="auto"/>
        <w:ind w:left="1080"/>
        <w:contextualSpacing/>
        <w:jc w:val="both"/>
        <w:rPr>
          <w:rFonts w:ascii="Times New Roman" w:eastAsia="Calibri" w:hAnsi="Times New Roman" w:cs="Times New Roman"/>
          <w:b/>
          <w:sz w:val="26"/>
          <w:szCs w:val="26"/>
        </w:rPr>
      </w:pPr>
    </w:p>
    <w:p w14:paraId="373DFBA9" w14:textId="20ECB410" w:rsidR="00536D98" w:rsidRPr="00536D98" w:rsidRDefault="00536D98" w:rsidP="00536D98">
      <w:pPr>
        <w:spacing w:after="0" w:line="240" w:lineRule="auto"/>
        <w:ind w:firstLine="720"/>
        <w:jc w:val="both"/>
        <w:rPr>
          <w:rFonts w:ascii="Times New Roman" w:eastAsia="Calibri" w:hAnsi="Times New Roman" w:cs="Times New Roman"/>
          <w:sz w:val="26"/>
          <w:szCs w:val="26"/>
        </w:rPr>
      </w:pPr>
      <w:r w:rsidRPr="007910B7">
        <w:rPr>
          <w:rFonts w:ascii="Times New Roman" w:eastAsia="Calibri" w:hAnsi="Times New Roman" w:cs="Times New Roman"/>
          <w:sz w:val="26"/>
          <w:szCs w:val="26"/>
          <w:u w:val="single"/>
        </w:rPr>
        <w:t>НАПОМЕНА:</w:t>
      </w:r>
      <w:r w:rsidRPr="007910B7">
        <w:rPr>
          <w:rFonts w:ascii="Times New Roman" w:eastAsia="Calibri" w:hAnsi="Times New Roman" w:cs="Times New Roman"/>
          <w:sz w:val="26"/>
          <w:szCs w:val="26"/>
        </w:rPr>
        <w:t xml:space="preserve"> </w:t>
      </w:r>
      <w:r w:rsidRPr="00536D98">
        <w:rPr>
          <w:rFonts w:ascii="Times New Roman" w:eastAsia="Calibri" w:hAnsi="Times New Roman" w:cs="Times New Roman"/>
          <w:sz w:val="26"/>
          <w:szCs w:val="26"/>
        </w:rPr>
        <w:t xml:space="preserve">Во овој дел од внатрешниот акт, секој орган кај кој се лобира, </w:t>
      </w:r>
      <w:r w:rsidRPr="007910B7">
        <w:rPr>
          <w:rFonts w:ascii="Times New Roman" w:eastAsia="Calibri" w:hAnsi="Times New Roman" w:cs="Times New Roman"/>
          <w:sz w:val="26"/>
          <w:szCs w:val="26"/>
        </w:rPr>
        <w:t xml:space="preserve">заради специфичноста на законските надлежности, </w:t>
      </w:r>
      <w:r w:rsidRPr="00536D98">
        <w:rPr>
          <w:rFonts w:ascii="Times New Roman" w:eastAsia="Calibri" w:hAnsi="Times New Roman" w:cs="Times New Roman"/>
          <w:sz w:val="26"/>
          <w:szCs w:val="26"/>
        </w:rPr>
        <w:t xml:space="preserve">треба </w:t>
      </w:r>
      <w:r w:rsidRPr="007910B7">
        <w:rPr>
          <w:rFonts w:ascii="Times New Roman" w:eastAsia="Calibri" w:hAnsi="Times New Roman" w:cs="Times New Roman"/>
          <w:sz w:val="26"/>
          <w:szCs w:val="26"/>
        </w:rPr>
        <w:t xml:space="preserve">посебно </w:t>
      </w:r>
      <w:r w:rsidRPr="00536D98">
        <w:rPr>
          <w:rFonts w:ascii="Times New Roman" w:eastAsia="Calibri" w:hAnsi="Times New Roman" w:cs="Times New Roman"/>
          <w:sz w:val="26"/>
          <w:szCs w:val="26"/>
        </w:rPr>
        <w:t>да ги уреди процедурите за подготвување, донесување и изменување на актите за кои има утврдена законска надлежност:</w:t>
      </w:r>
    </w:p>
    <w:p w14:paraId="5FEC54F7" w14:textId="18586965" w:rsidR="00536D98" w:rsidRPr="00536D98" w:rsidRDefault="00536D98" w:rsidP="00536D98">
      <w:pPr>
        <w:numPr>
          <w:ilvl w:val="0"/>
          <w:numId w:val="17"/>
        </w:numPr>
        <w:spacing w:after="0" w:line="240" w:lineRule="auto"/>
        <w:contextualSpacing/>
        <w:jc w:val="both"/>
        <w:rPr>
          <w:rFonts w:ascii="Times New Roman" w:eastAsia="Calibri" w:hAnsi="Times New Roman" w:cs="Times New Roman"/>
          <w:sz w:val="26"/>
          <w:szCs w:val="26"/>
        </w:rPr>
      </w:pPr>
      <w:r w:rsidRPr="00536D98">
        <w:rPr>
          <w:rFonts w:ascii="Times New Roman" w:eastAsia="Calibri" w:hAnsi="Times New Roman" w:cs="Times New Roman"/>
          <w:sz w:val="26"/>
          <w:szCs w:val="26"/>
        </w:rPr>
        <w:t>закони</w:t>
      </w:r>
      <w:r w:rsidRPr="007910B7">
        <w:rPr>
          <w:rFonts w:ascii="Times New Roman" w:eastAsia="Calibri" w:hAnsi="Times New Roman" w:cs="Times New Roman"/>
          <w:sz w:val="26"/>
          <w:szCs w:val="26"/>
        </w:rPr>
        <w:t>, подзаконски, други општи акти;</w:t>
      </w:r>
    </w:p>
    <w:p w14:paraId="08846804" w14:textId="77777777" w:rsidR="00536D98" w:rsidRPr="007910B7" w:rsidRDefault="00536D98" w:rsidP="00536D98">
      <w:pPr>
        <w:numPr>
          <w:ilvl w:val="0"/>
          <w:numId w:val="17"/>
        </w:numPr>
        <w:spacing w:after="0" w:line="240" w:lineRule="auto"/>
        <w:contextualSpacing/>
        <w:jc w:val="both"/>
        <w:rPr>
          <w:rFonts w:ascii="Times New Roman" w:eastAsia="Calibri" w:hAnsi="Times New Roman" w:cs="Times New Roman"/>
          <w:sz w:val="26"/>
          <w:szCs w:val="26"/>
        </w:rPr>
      </w:pPr>
      <w:r w:rsidRPr="00536D98">
        <w:rPr>
          <w:rFonts w:ascii="Times New Roman" w:eastAsia="Calibri" w:hAnsi="Times New Roman" w:cs="Times New Roman"/>
          <w:sz w:val="26"/>
          <w:szCs w:val="26"/>
        </w:rPr>
        <w:t>јавни политики/програми, особено кога се однесуваат на просторно и урбанистичко планирање, развој и доделување/распределба на јавни средства.</w:t>
      </w:r>
    </w:p>
    <w:p w14:paraId="5A972496" w14:textId="537B48E8" w:rsidR="00536D98" w:rsidRPr="00536D98" w:rsidRDefault="00536D98" w:rsidP="00536D98">
      <w:pPr>
        <w:spacing w:after="0" w:line="240" w:lineRule="auto"/>
        <w:ind w:firstLine="720"/>
        <w:jc w:val="both"/>
        <w:rPr>
          <w:rFonts w:ascii="Times New Roman" w:eastAsia="Calibri" w:hAnsi="Times New Roman" w:cs="Times New Roman"/>
          <w:sz w:val="26"/>
          <w:szCs w:val="26"/>
        </w:rPr>
      </w:pPr>
      <w:r w:rsidRPr="00536D98">
        <w:rPr>
          <w:rFonts w:ascii="Times New Roman" w:eastAsia="Calibri" w:hAnsi="Times New Roman" w:cs="Times New Roman"/>
          <w:sz w:val="26"/>
          <w:szCs w:val="26"/>
        </w:rPr>
        <w:t xml:space="preserve">Притоа, </w:t>
      </w:r>
      <w:r w:rsidRPr="007910B7">
        <w:rPr>
          <w:rFonts w:ascii="Times New Roman" w:eastAsia="Calibri" w:hAnsi="Times New Roman" w:cs="Times New Roman"/>
          <w:sz w:val="26"/>
          <w:szCs w:val="26"/>
        </w:rPr>
        <w:t>потребно е</w:t>
      </w:r>
      <w:r w:rsidRPr="00536D98">
        <w:rPr>
          <w:rFonts w:ascii="Times New Roman" w:eastAsia="Calibri" w:hAnsi="Times New Roman" w:cs="Times New Roman"/>
          <w:sz w:val="26"/>
          <w:szCs w:val="26"/>
        </w:rPr>
        <w:t xml:space="preserve"> на транспарентен начин да ги објави податоците за идентитетот на сите учесници во процесот, субјектите чии интереси биле застапувани, условите под кои учеството било остварено и исплатените надоместоци за истото.</w:t>
      </w:r>
    </w:p>
    <w:p w14:paraId="4BC26CA0" w14:textId="1C862657" w:rsidR="00AF4AE4" w:rsidRPr="007910B7" w:rsidRDefault="00536D98" w:rsidP="00536D98">
      <w:pPr>
        <w:spacing w:after="0" w:line="240" w:lineRule="auto"/>
        <w:ind w:firstLine="720"/>
        <w:jc w:val="both"/>
        <w:rPr>
          <w:rFonts w:ascii="Times New Roman" w:eastAsia="Calibri" w:hAnsi="Times New Roman" w:cs="Times New Roman"/>
          <w:sz w:val="26"/>
          <w:szCs w:val="26"/>
        </w:rPr>
      </w:pPr>
      <w:r w:rsidRPr="00536D98">
        <w:rPr>
          <w:rFonts w:ascii="Times New Roman" w:eastAsia="Calibri" w:hAnsi="Times New Roman" w:cs="Times New Roman"/>
          <w:sz w:val="26"/>
          <w:szCs w:val="26"/>
        </w:rPr>
        <w:t xml:space="preserve"> </w:t>
      </w:r>
    </w:p>
    <w:p w14:paraId="3CF20EC7" w14:textId="77777777" w:rsidR="00536D98" w:rsidRPr="00536D98" w:rsidRDefault="00536D98" w:rsidP="00536D98">
      <w:pPr>
        <w:numPr>
          <w:ilvl w:val="0"/>
          <w:numId w:val="18"/>
        </w:numPr>
        <w:spacing w:after="0"/>
        <w:contextualSpacing/>
        <w:rPr>
          <w:rFonts w:ascii="Times New Roman" w:eastAsia="Calibri" w:hAnsi="Times New Roman" w:cs="Times New Roman"/>
          <w:b/>
          <w:sz w:val="26"/>
          <w:szCs w:val="26"/>
          <w:lang w:val="ru-RU"/>
        </w:rPr>
      </w:pPr>
      <w:r w:rsidRPr="00536D98">
        <w:rPr>
          <w:rFonts w:ascii="Times New Roman" w:eastAsia="Calibri" w:hAnsi="Times New Roman" w:cs="Times New Roman"/>
          <w:b/>
          <w:sz w:val="26"/>
          <w:szCs w:val="26"/>
          <w:lang w:val="ru-RU"/>
        </w:rPr>
        <w:t>ПРОАКТИВНО ОБЈАВУВАЊЕ НА СООПШТЕНИЈА ЗА ОСТВАРЕНИ ОФИЦИЈАЛНИ СРЕДБИ И СОСТАНОЦИ</w:t>
      </w:r>
    </w:p>
    <w:p w14:paraId="692AA6C2" w14:textId="77777777" w:rsidR="00536D98" w:rsidRPr="007910B7" w:rsidRDefault="00536D98" w:rsidP="00536D98">
      <w:pPr>
        <w:spacing w:after="0"/>
        <w:ind w:firstLine="720"/>
        <w:jc w:val="both"/>
        <w:rPr>
          <w:rFonts w:ascii="Times New Roman" w:eastAsia="Calibri" w:hAnsi="Times New Roman" w:cs="Times New Roman"/>
          <w:sz w:val="26"/>
          <w:szCs w:val="26"/>
          <w:lang w:val="ru-RU"/>
        </w:rPr>
      </w:pPr>
    </w:p>
    <w:p w14:paraId="4E669091" w14:textId="0C833757" w:rsidR="00536D98" w:rsidRPr="00536D98" w:rsidRDefault="00763C76" w:rsidP="00536D98">
      <w:pPr>
        <w:spacing w:after="0"/>
        <w:ind w:firstLine="720"/>
        <w:jc w:val="both"/>
        <w:rPr>
          <w:rFonts w:ascii="Times New Roman" w:eastAsia="Calibri" w:hAnsi="Times New Roman" w:cs="Times New Roman"/>
          <w:sz w:val="26"/>
          <w:szCs w:val="26"/>
          <w:lang w:val="ru-RU"/>
        </w:rPr>
      </w:pPr>
      <w:r w:rsidRPr="00A672A6">
        <w:rPr>
          <w:rFonts w:ascii="Times New Roman" w:hAnsi="Times New Roman" w:cs="Times New Roman"/>
          <w:color w:val="A6A6A6" w:themeColor="background1" w:themeShade="A6"/>
          <w:sz w:val="26"/>
          <w:szCs w:val="26"/>
          <w:u w:val="single"/>
          <w:lang w:val="ru-RU"/>
        </w:rPr>
        <w:t>НАЗИВ НА ОРГАНОТ</w:t>
      </w:r>
      <w:r w:rsidRPr="00536D98">
        <w:rPr>
          <w:rFonts w:ascii="Times New Roman" w:eastAsia="Calibri" w:hAnsi="Times New Roman" w:cs="Times New Roman"/>
          <w:sz w:val="26"/>
          <w:szCs w:val="26"/>
          <w:lang w:val="ru-RU"/>
        </w:rPr>
        <w:t xml:space="preserve"> </w:t>
      </w:r>
      <w:r w:rsidR="00536D98" w:rsidRPr="00536D98">
        <w:rPr>
          <w:rFonts w:ascii="Times New Roman" w:eastAsia="Calibri" w:hAnsi="Times New Roman" w:cs="Times New Roman"/>
          <w:sz w:val="26"/>
          <w:szCs w:val="26"/>
          <w:lang w:val="ru-RU"/>
        </w:rPr>
        <w:t xml:space="preserve">на </w:t>
      </w:r>
      <w:proofErr w:type="spellStart"/>
      <w:r w:rsidR="00536D98" w:rsidRPr="00536D98">
        <w:rPr>
          <w:rFonts w:ascii="Times New Roman" w:eastAsia="Calibri" w:hAnsi="Times New Roman" w:cs="Times New Roman"/>
          <w:sz w:val="26"/>
          <w:szCs w:val="26"/>
          <w:lang w:val="ru-RU"/>
        </w:rPr>
        <w:t>официјалната</w:t>
      </w:r>
      <w:proofErr w:type="spellEnd"/>
      <w:r w:rsidR="00536D98" w:rsidRPr="00536D98">
        <w:rPr>
          <w:rFonts w:ascii="Times New Roman" w:eastAsia="Calibri" w:hAnsi="Times New Roman" w:cs="Times New Roman"/>
          <w:sz w:val="26"/>
          <w:szCs w:val="26"/>
          <w:lang w:val="ru-RU"/>
        </w:rPr>
        <w:t xml:space="preserve"> </w:t>
      </w:r>
      <w:r w:rsidR="00536D98" w:rsidRPr="00536D98">
        <w:rPr>
          <w:rFonts w:ascii="Times New Roman" w:eastAsia="Calibri" w:hAnsi="Times New Roman" w:cs="Times New Roman"/>
          <w:sz w:val="26"/>
          <w:szCs w:val="26"/>
        </w:rPr>
        <w:t xml:space="preserve">веб </w:t>
      </w:r>
      <w:r w:rsidR="00536D98" w:rsidRPr="00536D98">
        <w:rPr>
          <w:rFonts w:ascii="Times New Roman" w:eastAsia="Calibri" w:hAnsi="Times New Roman" w:cs="Times New Roman"/>
          <w:sz w:val="26"/>
          <w:szCs w:val="26"/>
          <w:lang w:val="ru-RU"/>
        </w:rPr>
        <w:t xml:space="preserve">страница </w:t>
      </w:r>
      <w:hyperlink r:id="rId8" w:history="1">
        <w:r w:rsidR="00FA385B" w:rsidRPr="00D720C8">
          <w:rPr>
            <w:rStyle w:val="Hyperlink"/>
            <w:rFonts w:ascii="Times New Roman" w:eastAsia="Calibri" w:hAnsi="Times New Roman" w:cs="Times New Roman"/>
            <w:color w:val="808080" w:themeColor="background1" w:themeShade="80"/>
            <w:sz w:val="26"/>
            <w:szCs w:val="26"/>
            <w:lang w:val="en-US"/>
          </w:rPr>
          <w:t>www</w:t>
        </w:r>
        <w:r w:rsidR="00FA385B" w:rsidRPr="00D720C8">
          <w:rPr>
            <w:rStyle w:val="Hyperlink"/>
            <w:rFonts w:ascii="Times New Roman" w:eastAsia="Calibri" w:hAnsi="Times New Roman" w:cs="Times New Roman"/>
            <w:color w:val="808080" w:themeColor="background1" w:themeShade="80"/>
            <w:sz w:val="26"/>
            <w:szCs w:val="26"/>
            <w:lang w:val="ru-RU"/>
          </w:rPr>
          <w:t>.___</w:t>
        </w:r>
        <w:r w:rsidR="00FA385B" w:rsidRPr="00D720C8">
          <w:rPr>
            <w:rStyle w:val="Hyperlink"/>
            <w:rFonts w:ascii="Times New Roman" w:eastAsia="Calibri" w:hAnsi="Times New Roman" w:cs="Times New Roman"/>
            <w:color w:val="808080" w:themeColor="background1" w:themeShade="80"/>
            <w:sz w:val="26"/>
            <w:szCs w:val="26"/>
          </w:rPr>
          <w:t>_____</w:t>
        </w:r>
        <w:r w:rsidR="00FA385B" w:rsidRPr="00D720C8">
          <w:rPr>
            <w:rStyle w:val="Hyperlink"/>
            <w:rFonts w:ascii="Times New Roman" w:eastAsia="Calibri" w:hAnsi="Times New Roman" w:cs="Times New Roman"/>
            <w:color w:val="808080" w:themeColor="background1" w:themeShade="80"/>
            <w:sz w:val="26"/>
            <w:szCs w:val="26"/>
            <w:lang w:val="ru-RU"/>
          </w:rPr>
          <w:t>__________</w:t>
        </w:r>
      </w:hyperlink>
      <w:r w:rsidR="00536D98" w:rsidRPr="000C51EE">
        <w:rPr>
          <w:rFonts w:ascii="Times New Roman" w:eastAsia="Calibri" w:hAnsi="Times New Roman" w:cs="Times New Roman"/>
          <w:sz w:val="26"/>
          <w:szCs w:val="26"/>
          <w:lang w:val="ru-RU"/>
        </w:rPr>
        <w:t xml:space="preserve"> </w:t>
      </w:r>
      <w:r w:rsidR="00536D98" w:rsidRPr="00536D98">
        <w:rPr>
          <w:rFonts w:ascii="Times New Roman" w:eastAsia="Calibri" w:hAnsi="Times New Roman" w:cs="Times New Roman"/>
          <w:sz w:val="26"/>
          <w:szCs w:val="26"/>
        </w:rPr>
        <w:t xml:space="preserve">редовно ќе објавува </w:t>
      </w:r>
      <w:r w:rsidR="00536D98" w:rsidRPr="00536D98">
        <w:rPr>
          <w:rFonts w:ascii="Times New Roman" w:eastAsia="Calibri" w:hAnsi="Times New Roman" w:cs="Times New Roman"/>
          <w:sz w:val="26"/>
          <w:szCs w:val="26"/>
          <w:lang w:val="ru-RU"/>
        </w:rPr>
        <w:t xml:space="preserve">соопштенија </w:t>
      </w:r>
      <w:proofErr w:type="gramStart"/>
      <w:r w:rsidR="00536D98" w:rsidRPr="00536D98">
        <w:rPr>
          <w:rFonts w:ascii="Times New Roman" w:eastAsia="Calibri" w:hAnsi="Times New Roman" w:cs="Times New Roman"/>
          <w:sz w:val="26"/>
          <w:szCs w:val="26"/>
          <w:lang w:val="ru-RU"/>
        </w:rPr>
        <w:t>за сите</w:t>
      </w:r>
      <w:proofErr w:type="gramEnd"/>
      <w:r w:rsidR="00536D98" w:rsidRPr="00536D98">
        <w:rPr>
          <w:rFonts w:ascii="Times New Roman" w:eastAsia="Calibri" w:hAnsi="Times New Roman" w:cs="Times New Roman"/>
          <w:sz w:val="26"/>
          <w:szCs w:val="26"/>
          <w:lang w:val="ru-RU"/>
        </w:rPr>
        <w:t xml:space="preserve"> остварени официјални средби и состаноци, без разлика дали средбата/состанокот е со цел лобирање или е со друга цел. </w:t>
      </w:r>
    </w:p>
    <w:p w14:paraId="4FC4F42D" w14:textId="3F3123D5" w:rsidR="00536D98" w:rsidRPr="00536D98" w:rsidRDefault="004C7AC3" w:rsidP="00536D98">
      <w:pPr>
        <w:spacing w:after="0"/>
        <w:ind w:firstLine="720"/>
        <w:jc w:val="both"/>
        <w:rPr>
          <w:rFonts w:ascii="Times New Roman" w:eastAsia="Calibri" w:hAnsi="Times New Roman" w:cs="Times New Roman"/>
          <w:sz w:val="26"/>
          <w:szCs w:val="26"/>
          <w:lang w:val="ru-RU"/>
        </w:rPr>
      </w:pPr>
      <w:r>
        <w:rPr>
          <w:rFonts w:ascii="Times New Roman" w:eastAsia="Calibri" w:hAnsi="Times New Roman" w:cs="Times New Roman"/>
          <w:color w:val="A6A6A6" w:themeColor="background1" w:themeShade="A6"/>
          <w:sz w:val="26"/>
          <w:szCs w:val="26"/>
          <w:u w:val="single"/>
        </w:rPr>
        <w:t>НАЗИВ НА РАБОТНОТО МЕСТО ОД АКТОТ ЗА СИСТЕМАТИЗАЦИЈА</w:t>
      </w:r>
      <w:r w:rsidR="00763C76" w:rsidRPr="004C7AC3">
        <w:rPr>
          <w:rFonts w:ascii="Times New Roman" w:eastAsia="Calibri" w:hAnsi="Times New Roman" w:cs="Times New Roman"/>
          <w:color w:val="A6A6A6" w:themeColor="background1" w:themeShade="A6"/>
          <w:sz w:val="26"/>
          <w:szCs w:val="26"/>
          <w:u w:val="single"/>
        </w:rPr>
        <w:t xml:space="preserve">, </w:t>
      </w:r>
      <w:r>
        <w:rPr>
          <w:rFonts w:ascii="Times New Roman" w:eastAsia="Calibri" w:hAnsi="Times New Roman" w:cs="Times New Roman"/>
          <w:color w:val="A6A6A6" w:themeColor="background1" w:themeShade="A6"/>
          <w:sz w:val="26"/>
          <w:szCs w:val="26"/>
          <w:u w:val="single"/>
        </w:rPr>
        <w:t>СО РАБОТНИ ЗАДАЧИ ЗА ОДНОСИ СО ЈАВНОСТ</w:t>
      </w:r>
      <w:r w:rsidR="00763C76" w:rsidRPr="004C7AC3">
        <w:rPr>
          <w:rFonts w:ascii="Times New Roman" w:eastAsia="Calibri" w:hAnsi="Times New Roman" w:cs="Times New Roman"/>
          <w:color w:val="A6A6A6" w:themeColor="background1" w:themeShade="A6"/>
          <w:sz w:val="26"/>
          <w:szCs w:val="26"/>
          <w:u w:val="single"/>
        </w:rPr>
        <w:t>,</w:t>
      </w:r>
      <w:r w:rsidR="00E37124" w:rsidRPr="004C7AC3">
        <w:rPr>
          <w:rFonts w:ascii="Times New Roman" w:eastAsia="Calibri" w:hAnsi="Times New Roman" w:cs="Times New Roman"/>
          <w:color w:val="A6A6A6" w:themeColor="background1" w:themeShade="A6"/>
          <w:sz w:val="26"/>
          <w:szCs w:val="26"/>
          <w:lang w:val="ru-RU"/>
        </w:rPr>
        <w:t xml:space="preserve"> </w:t>
      </w:r>
      <w:r w:rsidR="00536D98" w:rsidRPr="004C7AC3">
        <w:rPr>
          <w:rFonts w:ascii="Times New Roman" w:eastAsia="Calibri" w:hAnsi="Times New Roman" w:cs="Times New Roman"/>
          <w:sz w:val="26"/>
          <w:szCs w:val="26"/>
          <w:lang w:val="ru-RU"/>
        </w:rPr>
        <w:t>соопштението</w:t>
      </w:r>
      <w:r w:rsidR="00536D98" w:rsidRPr="00536D98">
        <w:rPr>
          <w:rFonts w:ascii="Times New Roman" w:eastAsia="Calibri" w:hAnsi="Times New Roman" w:cs="Times New Roman"/>
          <w:sz w:val="26"/>
          <w:szCs w:val="26"/>
          <w:lang w:val="ru-RU"/>
        </w:rPr>
        <w:t xml:space="preserve"> </w:t>
      </w:r>
      <w:r w:rsidR="00536D98" w:rsidRPr="00536D98">
        <w:rPr>
          <w:rFonts w:ascii="Times New Roman" w:eastAsia="Calibri" w:hAnsi="Times New Roman" w:cs="Times New Roman"/>
          <w:sz w:val="26"/>
          <w:szCs w:val="26"/>
        </w:rPr>
        <w:t>го објавува</w:t>
      </w:r>
      <w:r w:rsidR="00536D98" w:rsidRPr="00536D98">
        <w:rPr>
          <w:rFonts w:ascii="Times New Roman" w:eastAsia="Calibri" w:hAnsi="Times New Roman" w:cs="Times New Roman"/>
          <w:sz w:val="26"/>
          <w:szCs w:val="26"/>
          <w:lang w:val="ru-RU"/>
        </w:rPr>
        <w:t xml:space="preserve"> веднаш, а најдоцна во рок од 3 работни дена по одржување на официјалната средба, односно состанок.</w:t>
      </w:r>
    </w:p>
    <w:p w14:paraId="51D83298"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lastRenderedPageBreak/>
        <w:t xml:space="preserve">Во соопштението за остварените официјални средби </w:t>
      </w:r>
      <w:r w:rsidRPr="00536D98">
        <w:rPr>
          <w:rFonts w:ascii="Times New Roman" w:eastAsia="Calibri" w:hAnsi="Times New Roman" w:cs="Times New Roman"/>
          <w:sz w:val="26"/>
          <w:szCs w:val="26"/>
        </w:rPr>
        <w:t xml:space="preserve">и состаноци, зависно од целта на средбата/состанокот, </w:t>
      </w:r>
      <w:r w:rsidRPr="00536D98">
        <w:rPr>
          <w:rFonts w:ascii="Times New Roman" w:eastAsia="Calibri" w:hAnsi="Times New Roman" w:cs="Times New Roman"/>
          <w:sz w:val="26"/>
          <w:szCs w:val="26"/>
          <w:lang w:val="ru-RU"/>
        </w:rPr>
        <w:t>се содржани следните податоци:</w:t>
      </w:r>
    </w:p>
    <w:p w14:paraId="6E19DFA9"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p>
    <w:p w14:paraId="71A64C8E"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А) ОСТВАРЕНИ СРЕДБИ/СОСТАНОЦИ СО ЦЕЛ ЛОБИРАЊЕ</w:t>
      </w:r>
    </w:p>
    <w:p w14:paraId="13D3CEA9"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датум, време, начин и место на остварување на средбата/состанокот;</w:t>
      </w:r>
    </w:p>
    <w:p w14:paraId="3FABF29A" w14:textId="77777777" w:rsidR="00536D98" w:rsidRPr="004C7AC3"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4C7AC3">
        <w:rPr>
          <w:rFonts w:ascii="Times New Roman" w:eastAsia="Calibri" w:hAnsi="Times New Roman" w:cs="Times New Roman"/>
          <w:sz w:val="26"/>
          <w:szCs w:val="26"/>
          <w:lang w:val="ru-RU"/>
        </w:rPr>
        <w:t>да се наведе дека средбата/состанокот е со цел лобирање;</w:t>
      </w:r>
    </w:p>
    <w:p w14:paraId="4286C32E" w14:textId="437782B0" w:rsidR="00536D98" w:rsidRPr="004C7AC3" w:rsidRDefault="00536D98" w:rsidP="007910B7">
      <w:pPr>
        <w:numPr>
          <w:ilvl w:val="0"/>
          <w:numId w:val="19"/>
        </w:numPr>
        <w:spacing w:after="0"/>
        <w:contextualSpacing/>
        <w:jc w:val="both"/>
        <w:rPr>
          <w:rFonts w:ascii="Times New Roman" w:eastAsia="Calibri" w:hAnsi="Times New Roman" w:cs="Times New Roman"/>
          <w:sz w:val="26"/>
          <w:szCs w:val="26"/>
          <w:lang w:val="ru-RU"/>
        </w:rPr>
      </w:pPr>
      <w:r w:rsidRPr="004C7AC3">
        <w:rPr>
          <w:rFonts w:ascii="Times New Roman" w:eastAsia="Calibri" w:hAnsi="Times New Roman" w:cs="Times New Roman"/>
          <w:sz w:val="26"/>
          <w:szCs w:val="26"/>
          <w:lang w:val="ru-RU"/>
        </w:rPr>
        <w:t xml:space="preserve">име, презиме и функција на </w:t>
      </w:r>
      <w:r w:rsidR="00D34C39" w:rsidRPr="004C7AC3">
        <w:rPr>
          <w:rFonts w:ascii="Times New Roman" w:eastAsia="Calibri" w:hAnsi="Times New Roman" w:cs="Times New Roman"/>
          <w:sz w:val="26"/>
          <w:szCs w:val="26"/>
          <w:lang w:val="ru-RU"/>
        </w:rPr>
        <w:t>лицето/лицата кај кои се лобира, други претставници</w:t>
      </w:r>
      <w:r w:rsidRPr="004C7AC3">
        <w:rPr>
          <w:rFonts w:ascii="Times New Roman" w:eastAsia="Calibri" w:hAnsi="Times New Roman" w:cs="Times New Roman"/>
          <w:sz w:val="26"/>
          <w:szCs w:val="26"/>
          <w:lang w:val="ru-RU"/>
        </w:rPr>
        <w:t xml:space="preserve"> </w:t>
      </w:r>
      <w:r w:rsidR="00D34C39" w:rsidRPr="004C7AC3">
        <w:rPr>
          <w:rFonts w:ascii="Times New Roman" w:eastAsia="Calibri" w:hAnsi="Times New Roman" w:cs="Times New Roman"/>
          <w:sz w:val="26"/>
          <w:szCs w:val="26"/>
          <w:lang w:val="ru-RU"/>
        </w:rPr>
        <w:t xml:space="preserve">на </w:t>
      </w:r>
      <w:r w:rsidR="00763C76" w:rsidRPr="004C7AC3">
        <w:rPr>
          <w:rFonts w:ascii="Times New Roman" w:hAnsi="Times New Roman" w:cs="Times New Roman"/>
          <w:color w:val="A6A6A6" w:themeColor="background1" w:themeShade="A6"/>
          <w:sz w:val="26"/>
          <w:szCs w:val="26"/>
          <w:u w:val="single"/>
          <w:lang w:val="ru-RU"/>
        </w:rPr>
        <w:t>НАЗИВ НА ОРГАНОТ</w:t>
      </w:r>
      <w:r w:rsidR="00763C76" w:rsidRPr="004C7AC3">
        <w:rPr>
          <w:rFonts w:ascii="Times New Roman" w:eastAsia="Calibri" w:hAnsi="Times New Roman" w:cs="Times New Roman"/>
          <w:sz w:val="26"/>
          <w:szCs w:val="26"/>
          <w:lang w:val="ru-RU"/>
        </w:rPr>
        <w:t xml:space="preserve"> </w:t>
      </w:r>
      <w:r w:rsidRPr="004C7AC3">
        <w:rPr>
          <w:rFonts w:ascii="Times New Roman" w:eastAsia="Calibri" w:hAnsi="Times New Roman" w:cs="Times New Roman"/>
          <w:sz w:val="26"/>
          <w:szCs w:val="26"/>
          <w:lang w:val="ru-RU"/>
        </w:rPr>
        <w:t>кои учествувале на средбата/состанокот;</w:t>
      </w:r>
    </w:p>
    <w:p w14:paraId="46FA8F42"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4C7AC3">
        <w:rPr>
          <w:rFonts w:ascii="Times New Roman" w:eastAsia="Calibri" w:hAnsi="Times New Roman" w:cs="Times New Roman"/>
          <w:sz w:val="26"/>
          <w:szCs w:val="26"/>
          <w:lang w:val="ru-RU"/>
        </w:rPr>
        <w:t>име и презиме на</w:t>
      </w:r>
      <w:r w:rsidRPr="00536D98">
        <w:rPr>
          <w:rFonts w:ascii="Times New Roman" w:eastAsia="Calibri" w:hAnsi="Times New Roman" w:cs="Times New Roman"/>
          <w:sz w:val="26"/>
          <w:szCs w:val="26"/>
          <w:lang w:val="ru-RU"/>
        </w:rPr>
        <w:t xml:space="preserve"> лобистот/назив на лоби организацијата – кои учествувале на средбата/состанокот;</w:t>
      </w:r>
    </w:p>
    <w:p w14:paraId="15569EC3"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податоци за нарачателот на лобирањето;</w:t>
      </w:r>
    </w:p>
    <w:p w14:paraId="371552C4"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краток опис на предметот на лобирање за кој се дискутирало на</w:t>
      </w:r>
    </w:p>
    <w:p w14:paraId="4814FE52" w14:textId="77777777" w:rsidR="00536D98" w:rsidRPr="00536D98" w:rsidRDefault="00536D98" w:rsidP="00536D98">
      <w:pPr>
        <w:spacing w:after="0"/>
        <w:ind w:left="108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средбата/состанокот;</w:t>
      </w:r>
    </w:p>
    <w:p w14:paraId="686D76D0"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краток опис на документацијата споделена во врска со предметот на</w:t>
      </w:r>
    </w:p>
    <w:p w14:paraId="4A740066" w14:textId="77777777" w:rsidR="00536D98" w:rsidRPr="00536D98" w:rsidRDefault="00536D98" w:rsidP="00536D98">
      <w:pPr>
        <w:spacing w:after="0"/>
        <w:ind w:left="108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лобирање и</w:t>
      </w:r>
    </w:p>
    <w:p w14:paraId="5F40260A"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8.  фотографии/видео запис од средбата/состанокот (по можност)</w:t>
      </w:r>
    </w:p>
    <w:p w14:paraId="3B00376F" w14:textId="77777777" w:rsidR="00536D98" w:rsidRPr="00536D98" w:rsidRDefault="00536D98" w:rsidP="00536D98">
      <w:pPr>
        <w:spacing w:after="0"/>
        <w:jc w:val="both"/>
        <w:rPr>
          <w:rFonts w:ascii="Times New Roman" w:eastAsia="Calibri" w:hAnsi="Times New Roman" w:cs="Times New Roman"/>
          <w:sz w:val="26"/>
          <w:szCs w:val="26"/>
          <w:lang w:val="ru-RU"/>
        </w:rPr>
      </w:pPr>
    </w:p>
    <w:p w14:paraId="125B6316" w14:textId="77777777" w:rsidR="00536D98" w:rsidRPr="00536D98" w:rsidRDefault="00536D98" w:rsidP="00536D98">
      <w:pPr>
        <w:spacing w:after="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ab/>
        <w:t>Б) СРЕДБИ И СОСТАНОЦИ ОСТВАРЕНИ СО ДРУГА ЦЕЛ</w:t>
      </w:r>
    </w:p>
    <w:p w14:paraId="56F4FA97" w14:textId="77777777" w:rsidR="00536D98" w:rsidRPr="00536D98" w:rsidRDefault="00536D98" w:rsidP="00536D98">
      <w:pPr>
        <w:numPr>
          <w:ilvl w:val="0"/>
          <w:numId w:val="20"/>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датум, време, начин и место на остварување на средбата/состанок;</w:t>
      </w:r>
    </w:p>
    <w:p w14:paraId="0F3E4428" w14:textId="77777777" w:rsidR="00536D98" w:rsidRPr="00536D98" w:rsidRDefault="00536D98" w:rsidP="00536D98">
      <w:pPr>
        <w:numPr>
          <w:ilvl w:val="0"/>
          <w:numId w:val="20"/>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цел на средбата/состанокот;</w:t>
      </w:r>
    </w:p>
    <w:p w14:paraId="62C96914" w14:textId="59BB1DF7" w:rsidR="00536D98" w:rsidRPr="00536D98" w:rsidRDefault="00536D98" w:rsidP="00536D98">
      <w:pPr>
        <w:numPr>
          <w:ilvl w:val="0"/>
          <w:numId w:val="20"/>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име, презиме и функција на претставни</w:t>
      </w:r>
      <w:r w:rsidR="008820FB">
        <w:rPr>
          <w:rFonts w:ascii="Times New Roman" w:eastAsia="Calibri" w:hAnsi="Times New Roman" w:cs="Times New Roman"/>
          <w:sz w:val="26"/>
          <w:szCs w:val="26"/>
          <w:lang w:val="ru-RU"/>
        </w:rPr>
        <w:t>кот/</w:t>
      </w:r>
      <w:r w:rsidRPr="00536D98">
        <w:rPr>
          <w:rFonts w:ascii="Times New Roman" w:eastAsia="Calibri" w:hAnsi="Times New Roman" w:cs="Times New Roman"/>
          <w:sz w:val="26"/>
          <w:szCs w:val="26"/>
          <w:lang w:val="ru-RU"/>
        </w:rPr>
        <w:t xml:space="preserve">ците на </w:t>
      </w:r>
      <w:r w:rsidR="00763C76" w:rsidRPr="00763C76">
        <w:rPr>
          <w:rFonts w:ascii="Times New Roman" w:eastAsia="Calibri" w:hAnsi="Times New Roman" w:cs="Times New Roman"/>
          <w:color w:val="A6A6A6" w:themeColor="background1" w:themeShade="A6"/>
          <w:sz w:val="26"/>
          <w:szCs w:val="26"/>
          <w:u w:val="single"/>
          <w:lang w:val="ru-RU"/>
        </w:rPr>
        <w:t>НАЗИВ НА ОРГАНОТ</w:t>
      </w:r>
      <w:r w:rsidR="00763C76" w:rsidRPr="00763C76">
        <w:rPr>
          <w:rFonts w:ascii="Times New Roman" w:eastAsia="Calibri" w:hAnsi="Times New Roman" w:cs="Times New Roman"/>
          <w:color w:val="A6A6A6" w:themeColor="background1" w:themeShade="A6"/>
          <w:sz w:val="26"/>
          <w:szCs w:val="26"/>
          <w:lang w:val="ru-RU"/>
        </w:rPr>
        <w:t xml:space="preserve"> </w:t>
      </w:r>
      <w:r w:rsidRPr="00536D98">
        <w:rPr>
          <w:rFonts w:ascii="Times New Roman" w:eastAsia="Calibri" w:hAnsi="Times New Roman" w:cs="Times New Roman"/>
          <w:sz w:val="26"/>
          <w:szCs w:val="26"/>
          <w:lang w:val="ru-RU"/>
        </w:rPr>
        <w:t>кои учествувале на средбата/состанокот;</w:t>
      </w:r>
    </w:p>
    <w:p w14:paraId="63D10718" w14:textId="511C332B" w:rsidR="00536D98" w:rsidRPr="00536D98" w:rsidRDefault="00536D98" w:rsidP="00536D98">
      <w:pPr>
        <w:numPr>
          <w:ilvl w:val="0"/>
          <w:numId w:val="20"/>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име, презиме/назив на правно лице</w:t>
      </w:r>
      <w:r w:rsidR="00FE17CA">
        <w:rPr>
          <w:rFonts w:ascii="Times New Roman" w:eastAsia="Calibri" w:hAnsi="Times New Roman" w:cs="Times New Roman"/>
          <w:sz w:val="26"/>
          <w:szCs w:val="26"/>
          <w:lang w:val="ru-RU"/>
        </w:rPr>
        <w:t>/</w:t>
      </w:r>
      <w:r w:rsidRPr="00536D98">
        <w:rPr>
          <w:rFonts w:ascii="Times New Roman" w:eastAsia="Calibri" w:hAnsi="Times New Roman" w:cs="Times New Roman"/>
          <w:sz w:val="26"/>
          <w:szCs w:val="26"/>
          <w:lang w:val="ru-RU"/>
        </w:rPr>
        <w:t xml:space="preserve"> на учесниците со кои е одржана средбата/состанокот и во кое својство учествувале;</w:t>
      </w:r>
    </w:p>
    <w:p w14:paraId="650A13F6" w14:textId="77777777" w:rsidR="00536D98" w:rsidRPr="00536D98" w:rsidRDefault="00536D98" w:rsidP="00536D98">
      <w:pPr>
        <w:numPr>
          <w:ilvl w:val="0"/>
          <w:numId w:val="20"/>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краток опис на предметот на дискусија на средбата/состанокот;</w:t>
      </w:r>
    </w:p>
    <w:p w14:paraId="4EACA1F4" w14:textId="77777777" w:rsidR="00536D98" w:rsidRPr="00536D98" w:rsidRDefault="00536D98" w:rsidP="00536D98">
      <w:pPr>
        <w:numPr>
          <w:ilvl w:val="0"/>
          <w:numId w:val="19"/>
        </w:numPr>
        <w:spacing w:after="0"/>
        <w:contextualSpacing/>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краток опис на споделената документација (доколку постои) и</w:t>
      </w:r>
    </w:p>
    <w:p w14:paraId="4FCDE275"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8.  фотографии/видео запис од средбата/состанокот (по можност).</w:t>
      </w:r>
    </w:p>
    <w:p w14:paraId="3B51CFA8" w14:textId="77777777" w:rsidR="0003055D" w:rsidRPr="007910B7" w:rsidRDefault="0003055D" w:rsidP="0003055D">
      <w:pPr>
        <w:spacing w:after="0" w:line="240" w:lineRule="auto"/>
        <w:ind w:firstLine="720"/>
        <w:jc w:val="both"/>
        <w:rPr>
          <w:rFonts w:ascii="Times New Roman" w:hAnsi="Times New Roman" w:cs="Times New Roman"/>
          <w:sz w:val="26"/>
          <w:szCs w:val="26"/>
        </w:rPr>
      </w:pPr>
    </w:p>
    <w:p w14:paraId="75EA787C" w14:textId="77777777" w:rsidR="00536D98" w:rsidRPr="00536D98" w:rsidRDefault="00536D98" w:rsidP="00536D98">
      <w:pPr>
        <w:spacing w:after="0"/>
        <w:ind w:firstLine="720"/>
        <w:jc w:val="both"/>
        <w:rPr>
          <w:rFonts w:ascii="Times New Roman" w:eastAsia="Calibri" w:hAnsi="Times New Roman" w:cs="Times New Roman"/>
          <w:sz w:val="26"/>
          <w:szCs w:val="26"/>
          <w:lang w:val="ru-RU"/>
        </w:rPr>
      </w:pPr>
      <w:r w:rsidRPr="00536D98">
        <w:rPr>
          <w:rFonts w:ascii="Times New Roman" w:eastAsia="Calibri" w:hAnsi="Times New Roman" w:cs="Times New Roman"/>
          <w:sz w:val="26"/>
          <w:szCs w:val="26"/>
          <w:lang w:val="ru-RU"/>
        </w:rPr>
        <w:t>Објавените соопштенија за остварените официјални средби/состаноци ќе бидат достапни на официјалната веб-страница во период од пет години од денот на објавувањето.</w:t>
      </w:r>
    </w:p>
    <w:p w14:paraId="67BDBFF4" w14:textId="77777777" w:rsidR="00536D98" w:rsidRDefault="00536D98" w:rsidP="0003055D">
      <w:pPr>
        <w:spacing w:after="0" w:line="240" w:lineRule="auto"/>
        <w:ind w:firstLine="720"/>
        <w:jc w:val="both"/>
        <w:rPr>
          <w:rFonts w:ascii="Times New Roman" w:hAnsi="Times New Roman" w:cs="Times New Roman"/>
          <w:sz w:val="26"/>
          <w:szCs w:val="26"/>
        </w:rPr>
      </w:pPr>
    </w:p>
    <w:p w14:paraId="6153253C" w14:textId="3CD424BF" w:rsidR="00536D98" w:rsidRPr="007910B7" w:rsidRDefault="00536D98" w:rsidP="00536D98">
      <w:pPr>
        <w:pStyle w:val="ListParagraph"/>
        <w:spacing w:after="0" w:line="240" w:lineRule="auto"/>
        <w:ind w:left="1080"/>
        <w:jc w:val="both"/>
        <w:rPr>
          <w:rFonts w:ascii="Times New Roman" w:hAnsi="Times New Roman" w:cs="Times New Roman"/>
          <w:sz w:val="26"/>
          <w:szCs w:val="26"/>
        </w:rPr>
      </w:pPr>
      <w:r w:rsidRPr="007910B7">
        <w:rPr>
          <w:rFonts w:ascii="Times New Roman" w:eastAsia="Calibri" w:hAnsi="Times New Roman" w:cs="Times New Roman"/>
          <w:b/>
          <w:sz w:val="26"/>
          <w:szCs w:val="26"/>
        </w:rPr>
        <w:t>6.   ПРЕОДНИ И ЗАВРШНИ ОДРЕДБИ</w:t>
      </w:r>
    </w:p>
    <w:p w14:paraId="4DC86376" w14:textId="77777777" w:rsidR="00536D98" w:rsidRPr="007910B7" w:rsidRDefault="00536D98" w:rsidP="0003055D">
      <w:pPr>
        <w:spacing w:after="0" w:line="240" w:lineRule="auto"/>
        <w:ind w:firstLine="720"/>
        <w:jc w:val="both"/>
        <w:rPr>
          <w:rFonts w:ascii="Times New Roman" w:hAnsi="Times New Roman" w:cs="Times New Roman"/>
          <w:sz w:val="26"/>
          <w:szCs w:val="26"/>
        </w:rPr>
      </w:pPr>
    </w:p>
    <w:p w14:paraId="1A4A0B28" w14:textId="21ADAA4A" w:rsidR="00536D98" w:rsidRDefault="00536D98" w:rsidP="0003055D">
      <w:pPr>
        <w:spacing w:after="0" w:line="240" w:lineRule="auto"/>
        <w:ind w:firstLine="720"/>
        <w:jc w:val="both"/>
        <w:rPr>
          <w:rFonts w:ascii="Times New Roman" w:hAnsi="Times New Roman" w:cs="Times New Roman"/>
          <w:sz w:val="26"/>
          <w:szCs w:val="26"/>
        </w:rPr>
      </w:pPr>
      <w:r w:rsidRPr="007910B7">
        <w:rPr>
          <w:rFonts w:ascii="Times New Roman" w:hAnsi="Times New Roman" w:cs="Times New Roman"/>
          <w:sz w:val="26"/>
          <w:szCs w:val="26"/>
        </w:rPr>
        <w:t xml:space="preserve">Внатрешниот акт </w:t>
      </w:r>
      <w:r w:rsidR="003334F5" w:rsidRPr="007910B7">
        <w:rPr>
          <w:rFonts w:ascii="Times New Roman" w:hAnsi="Times New Roman" w:cs="Times New Roman"/>
          <w:sz w:val="26"/>
          <w:szCs w:val="26"/>
        </w:rPr>
        <w:t xml:space="preserve">за утврдување на правила согласно член 24 од Законот за лобирање </w:t>
      </w:r>
      <w:r w:rsidRPr="007910B7">
        <w:rPr>
          <w:rFonts w:ascii="Times New Roman" w:hAnsi="Times New Roman" w:cs="Times New Roman"/>
          <w:sz w:val="26"/>
          <w:szCs w:val="26"/>
        </w:rPr>
        <w:t>имаа</w:t>
      </w:r>
      <w:r w:rsidR="003334F5" w:rsidRPr="007910B7">
        <w:rPr>
          <w:rFonts w:ascii="Times New Roman" w:hAnsi="Times New Roman" w:cs="Times New Roman"/>
          <w:sz w:val="26"/>
          <w:szCs w:val="26"/>
        </w:rPr>
        <w:t xml:space="preserve">т обврска да го почитуваат сите </w:t>
      </w:r>
      <w:r w:rsidRPr="007910B7">
        <w:rPr>
          <w:rFonts w:ascii="Times New Roman" w:hAnsi="Times New Roman" w:cs="Times New Roman"/>
          <w:sz w:val="26"/>
          <w:szCs w:val="26"/>
        </w:rPr>
        <w:t xml:space="preserve">службени лица вработени во </w:t>
      </w:r>
      <w:r w:rsidR="00763C76" w:rsidRPr="00763C76">
        <w:rPr>
          <w:rFonts w:ascii="Times New Roman" w:eastAsia="Calibri" w:hAnsi="Times New Roman" w:cs="Times New Roman"/>
          <w:color w:val="A6A6A6" w:themeColor="background1" w:themeShade="A6"/>
          <w:sz w:val="26"/>
          <w:szCs w:val="26"/>
          <w:u w:val="single"/>
          <w:lang w:val="ru-RU"/>
        </w:rPr>
        <w:t>НАЗИВ НА ОРГАНОТ</w:t>
      </w:r>
      <w:r w:rsidRPr="007910B7">
        <w:rPr>
          <w:rFonts w:ascii="Times New Roman" w:hAnsi="Times New Roman" w:cs="Times New Roman"/>
          <w:sz w:val="26"/>
          <w:szCs w:val="26"/>
        </w:rPr>
        <w:t>, без исклучок.</w:t>
      </w:r>
    </w:p>
    <w:p w14:paraId="23C3E15E" w14:textId="6D6A3DF6" w:rsidR="00411DE8" w:rsidRPr="007910B7" w:rsidRDefault="00411DE8" w:rsidP="0003055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Во рок од 30 дена од денот на донесувањето, </w:t>
      </w:r>
      <w:r w:rsidR="00763C76" w:rsidRPr="00763C76">
        <w:rPr>
          <w:rFonts w:ascii="Times New Roman" w:eastAsia="Calibri" w:hAnsi="Times New Roman" w:cs="Times New Roman"/>
          <w:color w:val="A6A6A6" w:themeColor="background1" w:themeShade="A6"/>
          <w:sz w:val="26"/>
          <w:szCs w:val="26"/>
          <w:u w:val="single"/>
          <w:lang w:val="ru-RU"/>
        </w:rPr>
        <w:t>НАЗИВ НА ОРГАНОТ</w:t>
      </w:r>
      <w:r w:rsidR="00763C76" w:rsidRPr="00763C76">
        <w:rPr>
          <w:rFonts w:ascii="Times New Roman" w:eastAsia="Calibri" w:hAnsi="Times New Roman" w:cs="Times New Roman"/>
          <w:color w:val="A6A6A6" w:themeColor="background1" w:themeShade="A6"/>
          <w:sz w:val="26"/>
          <w:szCs w:val="26"/>
          <w:lang w:val="ru-RU"/>
        </w:rPr>
        <w:t xml:space="preserve"> </w:t>
      </w:r>
      <w:r>
        <w:rPr>
          <w:rFonts w:ascii="Times New Roman" w:hAnsi="Times New Roman" w:cs="Times New Roman"/>
          <w:sz w:val="26"/>
          <w:szCs w:val="26"/>
        </w:rPr>
        <w:t>ќе ја извести Државната комисија за спречување на корупцијата за утврдените правила и процедури и ќе го достави внатрешниот акт заради објавување во Регистарот на лобисти, лоби организации и лобирање.</w:t>
      </w:r>
    </w:p>
    <w:p w14:paraId="1673FC68" w14:textId="2BBEB448" w:rsidR="00536D98" w:rsidRDefault="00536D98" w:rsidP="003334F5">
      <w:pPr>
        <w:spacing w:after="0" w:line="240" w:lineRule="auto"/>
        <w:ind w:firstLine="720"/>
        <w:jc w:val="both"/>
        <w:rPr>
          <w:rFonts w:ascii="Times New Roman" w:eastAsia="Calibri" w:hAnsi="Times New Roman" w:cs="Times New Roman"/>
          <w:sz w:val="26"/>
          <w:szCs w:val="26"/>
        </w:rPr>
      </w:pPr>
      <w:r w:rsidRPr="004C7AC3">
        <w:rPr>
          <w:rFonts w:ascii="Times New Roman" w:eastAsia="Calibri" w:hAnsi="Times New Roman" w:cs="Times New Roman"/>
          <w:sz w:val="26"/>
          <w:szCs w:val="26"/>
        </w:rPr>
        <w:lastRenderedPageBreak/>
        <w:t>Овој внатрешен акт влегува во сила со денот на неговото донесување</w:t>
      </w:r>
      <w:r w:rsidR="0098658E" w:rsidRPr="004C7AC3">
        <w:rPr>
          <w:rFonts w:ascii="Times New Roman" w:eastAsia="Calibri" w:hAnsi="Times New Roman" w:cs="Times New Roman"/>
          <w:sz w:val="26"/>
          <w:szCs w:val="26"/>
        </w:rPr>
        <w:t xml:space="preserve">, а </w:t>
      </w:r>
      <w:r w:rsidRPr="004C7AC3">
        <w:rPr>
          <w:rFonts w:ascii="Times New Roman" w:eastAsia="Calibri" w:hAnsi="Times New Roman" w:cs="Times New Roman"/>
          <w:sz w:val="26"/>
          <w:szCs w:val="26"/>
        </w:rPr>
        <w:t xml:space="preserve">ќе биде објавен на веб страницата на </w:t>
      </w:r>
      <w:r w:rsidR="00763C76" w:rsidRPr="004C7AC3">
        <w:rPr>
          <w:rFonts w:ascii="Times New Roman" w:eastAsia="Calibri" w:hAnsi="Times New Roman" w:cs="Times New Roman"/>
          <w:color w:val="A6A6A6" w:themeColor="background1" w:themeShade="A6"/>
          <w:sz w:val="26"/>
          <w:szCs w:val="26"/>
          <w:u w:val="single"/>
          <w:lang w:val="ru-RU"/>
        </w:rPr>
        <w:t>НАЗИВ НА ОРГАНОТ</w:t>
      </w:r>
      <w:r w:rsidR="00763C76" w:rsidRPr="004C7AC3">
        <w:rPr>
          <w:rFonts w:ascii="Times New Roman" w:eastAsia="Calibri" w:hAnsi="Times New Roman" w:cs="Times New Roman"/>
          <w:color w:val="A6A6A6" w:themeColor="background1" w:themeShade="A6"/>
          <w:sz w:val="26"/>
          <w:szCs w:val="26"/>
          <w:lang w:val="ru-RU"/>
        </w:rPr>
        <w:t xml:space="preserve"> </w:t>
      </w:r>
      <w:r w:rsidR="0098658E" w:rsidRPr="00D720C8">
        <w:rPr>
          <w:rFonts w:ascii="Times New Roman" w:eastAsia="Calibri" w:hAnsi="Times New Roman" w:cs="Times New Roman"/>
          <w:sz w:val="26"/>
          <w:szCs w:val="26"/>
        </w:rPr>
        <w:t>www</w:t>
      </w:r>
      <w:r w:rsidR="0098658E" w:rsidRPr="004C7AC3">
        <w:rPr>
          <w:rFonts w:ascii="Times New Roman" w:eastAsia="Calibri" w:hAnsi="Times New Roman" w:cs="Times New Roman"/>
          <w:sz w:val="26"/>
          <w:szCs w:val="26"/>
          <w:lang w:val="ru-RU"/>
        </w:rPr>
        <w:t>.____________________</w:t>
      </w:r>
      <w:r w:rsidRPr="004C7AC3">
        <w:rPr>
          <w:rFonts w:ascii="Times New Roman" w:eastAsia="Calibri" w:hAnsi="Times New Roman" w:cs="Times New Roman"/>
          <w:sz w:val="26"/>
          <w:szCs w:val="26"/>
        </w:rPr>
        <w:t>.</w:t>
      </w:r>
    </w:p>
    <w:p w14:paraId="1C4EECCE" w14:textId="78AE4DBF" w:rsidR="00411DE8" w:rsidRPr="00A94A72" w:rsidRDefault="00411DE8" w:rsidP="003334F5">
      <w:pPr>
        <w:spacing w:after="0" w:line="240" w:lineRule="auto"/>
        <w:ind w:firstLine="720"/>
        <w:jc w:val="both"/>
        <w:rPr>
          <w:rFonts w:ascii="Times New Roman" w:eastAsia="Calibri" w:hAnsi="Times New Roman" w:cs="Times New Roman"/>
          <w:sz w:val="26"/>
          <w:szCs w:val="26"/>
        </w:rPr>
      </w:pPr>
    </w:p>
    <w:p w14:paraId="5AFE885E" w14:textId="77777777" w:rsidR="007910B7" w:rsidRPr="007910B7" w:rsidRDefault="007910B7" w:rsidP="00536D98">
      <w:pPr>
        <w:spacing w:after="0" w:line="240" w:lineRule="auto"/>
        <w:ind w:firstLine="720"/>
        <w:jc w:val="both"/>
        <w:rPr>
          <w:rFonts w:ascii="Times New Roman" w:hAnsi="Times New Roman" w:cs="Times New Roman"/>
        </w:rPr>
      </w:pPr>
    </w:p>
    <w:p w14:paraId="40E18F9A" w14:textId="28BFB9B0" w:rsidR="00536D98" w:rsidRPr="007910B7" w:rsidRDefault="00766FA3" w:rsidP="00536D98">
      <w:pPr>
        <w:spacing w:after="0" w:line="240" w:lineRule="auto"/>
        <w:jc w:val="both"/>
        <w:rPr>
          <w:rFonts w:ascii="Times New Roman" w:hAnsi="Times New Roman" w:cs="Times New Roman"/>
        </w:rPr>
      </w:pPr>
      <w:r>
        <w:rPr>
          <w:rFonts w:ascii="Times New Roman" w:hAnsi="Times New Roman" w:cs="Times New Roman"/>
          <w:lang w:val="ru-RU"/>
        </w:rPr>
        <w:t>БР</w:t>
      </w:r>
      <w:r w:rsidR="00536D98" w:rsidRPr="007910B7">
        <w:rPr>
          <w:rFonts w:ascii="Times New Roman" w:hAnsi="Times New Roman" w:cs="Times New Roman"/>
          <w:lang w:val="ru-RU"/>
        </w:rPr>
        <w:t xml:space="preserve">. </w:t>
      </w:r>
      <w:r w:rsidR="00536D98" w:rsidRPr="004C7AC3">
        <w:rPr>
          <w:rFonts w:ascii="Times New Roman" w:hAnsi="Times New Roman" w:cs="Times New Roman"/>
          <w:lang w:val="ru-RU"/>
        </w:rPr>
        <w:t>___________</w:t>
      </w:r>
      <w:r w:rsidR="00536D98" w:rsidRPr="007910B7">
        <w:rPr>
          <w:rFonts w:ascii="Times New Roman" w:hAnsi="Times New Roman" w:cs="Times New Roman"/>
          <w:lang w:val="ru-RU"/>
        </w:rPr>
        <w:tab/>
      </w:r>
      <w:r w:rsidR="00536D98" w:rsidRPr="007910B7">
        <w:rPr>
          <w:rFonts w:ascii="Times New Roman" w:hAnsi="Times New Roman" w:cs="Times New Roman"/>
          <w:lang w:val="ru-RU"/>
        </w:rPr>
        <w:tab/>
      </w:r>
      <w:r w:rsidR="00536D98" w:rsidRPr="007910B7">
        <w:rPr>
          <w:rFonts w:ascii="Times New Roman" w:hAnsi="Times New Roman" w:cs="Times New Roman"/>
          <w:lang w:val="ru-RU"/>
        </w:rPr>
        <w:tab/>
        <w:t xml:space="preserve">        </w:t>
      </w:r>
      <w:r w:rsidR="00536D98" w:rsidRPr="004C7AC3">
        <w:rPr>
          <w:rFonts w:ascii="Times New Roman" w:hAnsi="Times New Roman" w:cs="Times New Roman"/>
          <w:lang w:val="ru-RU"/>
        </w:rPr>
        <w:t xml:space="preserve">                 </w:t>
      </w:r>
      <w:r w:rsidR="00536D98" w:rsidRPr="007910B7">
        <w:rPr>
          <w:rFonts w:ascii="Times New Roman" w:hAnsi="Times New Roman" w:cs="Times New Roman"/>
        </w:rPr>
        <w:t>______________________________</w:t>
      </w:r>
    </w:p>
    <w:p w14:paraId="284EE309" w14:textId="390DB48B" w:rsidR="00536D98" w:rsidRPr="00D720C8" w:rsidRDefault="00536D98" w:rsidP="00536D98">
      <w:pPr>
        <w:spacing w:after="0" w:line="240" w:lineRule="auto"/>
        <w:jc w:val="both"/>
        <w:rPr>
          <w:rFonts w:ascii="Times New Roman" w:hAnsi="Times New Roman" w:cs="Times New Roman"/>
          <w:color w:val="808080" w:themeColor="background1" w:themeShade="80"/>
        </w:rPr>
      </w:pPr>
      <w:r w:rsidRPr="00F17C02">
        <w:rPr>
          <w:rFonts w:ascii="Times New Roman" w:hAnsi="Times New Roman" w:cs="Times New Roman"/>
          <w:lang w:val="ru-RU"/>
        </w:rPr>
        <w:t>___________</w:t>
      </w:r>
      <w:r w:rsidRPr="007910B7">
        <w:rPr>
          <w:rFonts w:ascii="Times New Roman" w:hAnsi="Times New Roman" w:cs="Times New Roman"/>
        </w:rPr>
        <w:t xml:space="preserve"> година </w:t>
      </w:r>
      <w:r w:rsidRPr="007910B7">
        <w:rPr>
          <w:rFonts w:ascii="Times New Roman" w:hAnsi="Times New Roman" w:cs="Times New Roman"/>
        </w:rPr>
        <w:tab/>
      </w:r>
      <w:r w:rsidRPr="007910B7">
        <w:rPr>
          <w:rFonts w:ascii="Times New Roman" w:hAnsi="Times New Roman" w:cs="Times New Roman"/>
        </w:rPr>
        <w:tab/>
      </w:r>
      <w:r w:rsidRPr="007910B7">
        <w:rPr>
          <w:rFonts w:ascii="Times New Roman" w:hAnsi="Times New Roman" w:cs="Times New Roman"/>
        </w:rPr>
        <w:tab/>
      </w:r>
      <w:r w:rsidRPr="007910B7">
        <w:rPr>
          <w:rFonts w:ascii="Times New Roman" w:hAnsi="Times New Roman" w:cs="Times New Roman"/>
        </w:rPr>
        <w:tab/>
        <w:t xml:space="preserve">     </w:t>
      </w:r>
      <w:proofErr w:type="gramStart"/>
      <w:r w:rsidR="007910B7">
        <w:rPr>
          <w:rFonts w:ascii="Times New Roman" w:hAnsi="Times New Roman" w:cs="Times New Roman"/>
        </w:rPr>
        <w:t xml:space="preserve"> </w:t>
      </w:r>
      <w:r w:rsidR="004C7AC3">
        <w:rPr>
          <w:rFonts w:ascii="Times New Roman" w:hAnsi="Times New Roman" w:cs="Times New Roman"/>
        </w:rPr>
        <w:t xml:space="preserve"> </w:t>
      </w:r>
      <w:r w:rsidRPr="007910B7">
        <w:rPr>
          <w:rFonts w:ascii="Times New Roman" w:hAnsi="Times New Roman" w:cs="Times New Roman"/>
        </w:rPr>
        <w:t xml:space="preserve"> </w:t>
      </w:r>
      <w:r w:rsidRPr="00D720C8">
        <w:rPr>
          <w:rFonts w:ascii="Times New Roman" w:hAnsi="Times New Roman" w:cs="Times New Roman"/>
          <w:color w:val="808080" w:themeColor="background1" w:themeShade="80"/>
        </w:rPr>
        <w:t>(</w:t>
      </w:r>
      <w:proofErr w:type="gramEnd"/>
      <w:r w:rsidR="004C7AC3" w:rsidRPr="00D720C8">
        <w:rPr>
          <w:rFonts w:ascii="Times New Roman" w:hAnsi="Times New Roman" w:cs="Times New Roman"/>
          <w:color w:val="808080" w:themeColor="background1" w:themeShade="80"/>
        </w:rPr>
        <w:t xml:space="preserve">НАЗИВ НА ОРГАН </w:t>
      </w:r>
      <w:r w:rsidRPr="00D720C8">
        <w:rPr>
          <w:rFonts w:ascii="Times New Roman" w:hAnsi="Times New Roman" w:cs="Times New Roman"/>
          <w:color w:val="808080" w:themeColor="background1" w:themeShade="80"/>
        </w:rPr>
        <w:t>/</w:t>
      </w:r>
      <w:r w:rsidR="004C7AC3" w:rsidRPr="00D720C8">
        <w:rPr>
          <w:rFonts w:ascii="Times New Roman" w:hAnsi="Times New Roman" w:cs="Times New Roman"/>
          <w:color w:val="808080" w:themeColor="background1" w:themeShade="80"/>
        </w:rPr>
        <w:t>ИНСТИТУЦИЈА</w:t>
      </w:r>
      <w:r w:rsidRPr="00D720C8">
        <w:rPr>
          <w:rFonts w:ascii="Times New Roman" w:hAnsi="Times New Roman" w:cs="Times New Roman"/>
          <w:color w:val="808080" w:themeColor="background1" w:themeShade="80"/>
        </w:rPr>
        <w:t>)</w:t>
      </w:r>
    </w:p>
    <w:p w14:paraId="75688CCF" w14:textId="77777777" w:rsidR="00536D98" w:rsidRPr="007910B7" w:rsidRDefault="00536D98" w:rsidP="00536D98">
      <w:pPr>
        <w:spacing w:after="0" w:line="240" w:lineRule="auto"/>
        <w:jc w:val="both"/>
        <w:rPr>
          <w:rFonts w:ascii="Times New Roman" w:hAnsi="Times New Roman" w:cs="Times New Roman"/>
        </w:rPr>
      </w:pPr>
      <w:r w:rsidRPr="007910B7">
        <w:rPr>
          <w:rFonts w:ascii="Times New Roman" w:hAnsi="Times New Roman" w:cs="Times New Roman"/>
        </w:rPr>
        <w:t xml:space="preserve"> место</w:t>
      </w:r>
      <w:r w:rsidRPr="007910B7">
        <w:rPr>
          <w:rFonts w:ascii="Times New Roman" w:hAnsi="Times New Roman" w:cs="Times New Roman"/>
        </w:rPr>
        <w:tab/>
      </w:r>
      <w:r w:rsidRPr="007910B7">
        <w:rPr>
          <w:rFonts w:ascii="Times New Roman" w:hAnsi="Times New Roman" w:cs="Times New Roman"/>
        </w:rPr>
        <w:tab/>
      </w:r>
      <w:r w:rsidRPr="007910B7">
        <w:rPr>
          <w:rFonts w:ascii="Times New Roman" w:hAnsi="Times New Roman" w:cs="Times New Roman"/>
        </w:rPr>
        <w:tab/>
      </w:r>
      <w:r w:rsidRPr="007910B7">
        <w:rPr>
          <w:rFonts w:ascii="Times New Roman" w:hAnsi="Times New Roman" w:cs="Times New Roman"/>
        </w:rPr>
        <w:tab/>
        <w:t xml:space="preserve">      </w:t>
      </w:r>
      <w:r w:rsidRPr="007910B7">
        <w:rPr>
          <w:rFonts w:ascii="Times New Roman" w:hAnsi="Times New Roman" w:cs="Times New Roman"/>
        </w:rPr>
        <w:tab/>
        <w:t xml:space="preserve">                         </w:t>
      </w:r>
    </w:p>
    <w:p w14:paraId="46EED869" w14:textId="2491FA44" w:rsidR="00536D98" w:rsidRPr="007910B7" w:rsidRDefault="004C7AC3" w:rsidP="004C7AC3">
      <w:pPr>
        <w:spacing w:after="0" w:line="240" w:lineRule="auto"/>
        <w:jc w:val="both"/>
        <w:rPr>
          <w:rFonts w:ascii="Times New Roman" w:hAnsi="Times New Roman" w:cs="Times New Roman"/>
        </w:rPr>
      </w:pPr>
      <w:r>
        <w:rPr>
          <w:rFonts w:ascii="Times New Roman" w:hAnsi="Times New Roman" w:cs="Times New Roman"/>
        </w:rPr>
        <w:t xml:space="preserve">                                                                                      </w:t>
      </w:r>
      <w:r w:rsidR="00536D98" w:rsidRPr="007910B7">
        <w:rPr>
          <w:rFonts w:ascii="Times New Roman" w:hAnsi="Times New Roman" w:cs="Times New Roman"/>
        </w:rPr>
        <w:t xml:space="preserve">_________________________________  </w:t>
      </w:r>
    </w:p>
    <w:p w14:paraId="53F10DAF" w14:textId="472AC8A8" w:rsidR="00536D98" w:rsidRPr="00D720C8" w:rsidRDefault="00536D98" w:rsidP="004C7AC3">
      <w:pPr>
        <w:spacing w:after="0" w:line="240" w:lineRule="auto"/>
        <w:ind w:left="4320"/>
        <w:jc w:val="both"/>
        <w:rPr>
          <w:rFonts w:ascii="Times New Roman" w:hAnsi="Times New Roman" w:cs="Times New Roman"/>
          <w:color w:val="808080" w:themeColor="background1" w:themeShade="80"/>
        </w:rPr>
      </w:pPr>
      <w:r w:rsidRPr="00D720C8">
        <w:rPr>
          <w:rFonts w:ascii="Times New Roman" w:hAnsi="Times New Roman" w:cs="Times New Roman"/>
          <w:color w:val="808080" w:themeColor="background1" w:themeShade="80"/>
        </w:rPr>
        <w:t>(</w:t>
      </w:r>
      <w:r w:rsidR="004C7AC3" w:rsidRPr="00D720C8">
        <w:rPr>
          <w:rFonts w:ascii="Times New Roman" w:hAnsi="Times New Roman" w:cs="Times New Roman"/>
          <w:color w:val="808080" w:themeColor="background1" w:themeShade="80"/>
        </w:rPr>
        <w:t>ИМЕ И ПРЕЗИМЕ НА ОДГОВОРНОТО ЛИЦЕ</w:t>
      </w:r>
      <w:r w:rsidRPr="00D720C8">
        <w:rPr>
          <w:rFonts w:ascii="Times New Roman" w:hAnsi="Times New Roman" w:cs="Times New Roman"/>
          <w:color w:val="808080" w:themeColor="background1" w:themeShade="80"/>
        </w:rPr>
        <w:t>)</w:t>
      </w:r>
    </w:p>
    <w:p w14:paraId="61A6CEBC" w14:textId="77777777" w:rsidR="00536D98" w:rsidRPr="007910B7" w:rsidRDefault="00536D98" w:rsidP="00536D98">
      <w:pPr>
        <w:spacing w:after="0" w:line="240" w:lineRule="auto"/>
        <w:ind w:left="4320" w:firstLine="720"/>
        <w:jc w:val="both"/>
        <w:rPr>
          <w:rFonts w:ascii="Times New Roman" w:hAnsi="Times New Roman" w:cs="Times New Roman"/>
        </w:rPr>
      </w:pPr>
    </w:p>
    <w:p w14:paraId="5755EC2B" w14:textId="77777777" w:rsidR="00536D98" w:rsidRPr="007910B7" w:rsidRDefault="00536D98" w:rsidP="00536D98">
      <w:pPr>
        <w:spacing w:after="0" w:line="240" w:lineRule="auto"/>
        <w:ind w:left="4320" w:firstLine="720"/>
        <w:jc w:val="both"/>
        <w:rPr>
          <w:rFonts w:ascii="Times New Roman" w:hAnsi="Times New Roman" w:cs="Times New Roman"/>
        </w:rPr>
      </w:pPr>
      <w:r w:rsidRPr="007910B7">
        <w:rPr>
          <w:rFonts w:ascii="Times New Roman" w:hAnsi="Times New Roman" w:cs="Times New Roman"/>
        </w:rPr>
        <w:t xml:space="preserve"> ________________________________</w:t>
      </w:r>
    </w:p>
    <w:p w14:paraId="7C1B5076" w14:textId="5C86D152" w:rsidR="00536D98" w:rsidRPr="00D720C8" w:rsidRDefault="00536D98" w:rsidP="00FD508E">
      <w:pPr>
        <w:spacing w:after="0" w:line="240" w:lineRule="auto"/>
        <w:ind w:left="4320" w:firstLine="720"/>
        <w:jc w:val="both"/>
        <w:rPr>
          <w:rFonts w:ascii="Times New Roman" w:hAnsi="Times New Roman" w:cs="Times New Roman"/>
          <w:color w:val="808080" w:themeColor="background1" w:themeShade="80"/>
        </w:rPr>
      </w:pPr>
      <w:r w:rsidRPr="00D720C8">
        <w:rPr>
          <w:rFonts w:ascii="Times New Roman" w:hAnsi="Times New Roman" w:cs="Times New Roman"/>
          <w:color w:val="808080" w:themeColor="background1" w:themeShade="80"/>
        </w:rPr>
        <w:t xml:space="preserve">                         (</w:t>
      </w:r>
      <w:r w:rsidR="004C7AC3" w:rsidRPr="00D720C8">
        <w:rPr>
          <w:rFonts w:ascii="Times New Roman" w:hAnsi="Times New Roman" w:cs="Times New Roman"/>
          <w:color w:val="808080" w:themeColor="background1" w:themeShade="80"/>
        </w:rPr>
        <w:t>ПОТПИС</w:t>
      </w:r>
      <w:r w:rsidRPr="00D720C8">
        <w:rPr>
          <w:rFonts w:ascii="Times New Roman" w:hAnsi="Times New Roman" w:cs="Times New Roman"/>
          <w:color w:val="808080" w:themeColor="background1" w:themeShade="80"/>
        </w:rPr>
        <w:t>)</w:t>
      </w:r>
    </w:p>
    <w:sectPr w:rsidR="00536D98" w:rsidRPr="00D720C8" w:rsidSect="00FE17CA">
      <w:footerReference w:type="default" r:id="rId9"/>
      <w:pgSz w:w="11906" w:h="16838"/>
      <w:pgMar w:top="1701" w:right="1416" w:bottom="851" w:left="1276"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084D" w14:textId="77777777" w:rsidR="00206923" w:rsidRDefault="00206923" w:rsidP="005C77D5">
      <w:pPr>
        <w:spacing w:after="0" w:line="240" w:lineRule="auto"/>
      </w:pPr>
      <w:r>
        <w:separator/>
      </w:r>
    </w:p>
  </w:endnote>
  <w:endnote w:type="continuationSeparator" w:id="0">
    <w:p w14:paraId="319747AC" w14:textId="77777777" w:rsidR="00206923" w:rsidRDefault="00206923" w:rsidP="005C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k">
    <w:altName w:val="Calibri"/>
    <w:charset w:val="CC"/>
    <w:family w:val="auto"/>
    <w:pitch w:val="variable"/>
    <w:sig w:usb0="E00002FF" w:usb1="5000205B" w:usb2="0000002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3666"/>
      <w:docPartObj>
        <w:docPartGallery w:val="Page Numbers (Bottom of Page)"/>
        <w:docPartUnique/>
      </w:docPartObj>
    </w:sdtPr>
    <w:sdtEndPr>
      <w:rPr>
        <w:rFonts w:ascii="Times New Roman" w:hAnsi="Times New Roman" w:cs="Times New Roman"/>
        <w:noProof/>
      </w:rPr>
    </w:sdtEndPr>
    <w:sdtContent>
      <w:p w14:paraId="3FDF1BE6" w14:textId="7FB4B365" w:rsidR="0085374F" w:rsidRPr="00FA385B" w:rsidRDefault="0085374F">
        <w:pPr>
          <w:pStyle w:val="Footer"/>
          <w:jc w:val="right"/>
          <w:rPr>
            <w:rFonts w:ascii="Times New Roman" w:hAnsi="Times New Roman" w:cs="Times New Roman"/>
          </w:rPr>
        </w:pPr>
        <w:r w:rsidRPr="00FA385B">
          <w:rPr>
            <w:rFonts w:ascii="Times New Roman" w:hAnsi="Times New Roman" w:cs="Times New Roman"/>
          </w:rPr>
          <w:fldChar w:fldCharType="begin"/>
        </w:r>
        <w:r w:rsidRPr="00FA385B">
          <w:rPr>
            <w:rFonts w:ascii="Times New Roman" w:hAnsi="Times New Roman" w:cs="Times New Roman"/>
          </w:rPr>
          <w:instrText xml:space="preserve"> PAGE   \* MERGEFORMAT </w:instrText>
        </w:r>
        <w:r w:rsidRPr="00FA385B">
          <w:rPr>
            <w:rFonts w:ascii="Times New Roman" w:hAnsi="Times New Roman" w:cs="Times New Roman"/>
          </w:rPr>
          <w:fldChar w:fldCharType="separate"/>
        </w:r>
        <w:r w:rsidR="00FA385B">
          <w:rPr>
            <w:rFonts w:ascii="Times New Roman" w:hAnsi="Times New Roman" w:cs="Times New Roman"/>
            <w:noProof/>
          </w:rPr>
          <w:t>6</w:t>
        </w:r>
        <w:r w:rsidRPr="00FA385B">
          <w:rPr>
            <w:rFonts w:ascii="Times New Roman" w:hAnsi="Times New Roman" w:cs="Times New Roman"/>
            <w:noProof/>
          </w:rPr>
          <w:fldChar w:fldCharType="end"/>
        </w:r>
      </w:p>
    </w:sdtContent>
  </w:sdt>
  <w:p w14:paraId="6D3E1441" w14:textId="7DD16E79" w:rsidR="0085374F" w:rsidRDefault="0085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7B07" w14:textId="77777777" w:rsidR="00206923" w:rsidRDefault="00206923" w:rsidP="005C77D5">
      <w:pPr>
        <w:spacing w:after="0" w:line="240" w:lineRule="auto"/>
      </w:pPr>
      <w:r>
        <w:separator/>
      </w:r>
    </w:p>
  </w:footnote>
  <w:footnote w:type="continuationSeparator" w:id="0">
    <w:p w14:paraId="5FC9558B" w14:textId="77777777" w:rsidR="00206923" w:rsidRDefault="00206923" w:rsidP="005C77D5">
      <w:pPr>
        <w:spacing w:after="0" w:line="240" w:lineRule="auto"/>
      </w:pPr>
      <w:r>
        <w:continuationSeparator/>
      </w:r>
    </w:p>
  </w:footnote>
  <w:footnote w:id="1">
    <w:p w14:paraId="00E96DD7" w14:textId="49871698" w:rsidR="00411DE8" w:rsidRDefault="002D6A96" w:rsidP="00411DE8">
      <w:pPr>
        <w:pStyle w:val="FootnoteText"/>
        <w:jc w:val="both"/>
        <w:rPr>
          <w:rFonts w:ascii="Times New Roman" w:hAnsi="Times New Roman" w:cs="Times New Roman"/>
        </w:rPr>
      </w:pPr>
      <w:r w:rsidRPr="002D6A96">
        <w:rPr>
          <w:rStyle w:val="FootnoteReference"/>
          <w:rFonts w:ascii="Times New Roman" w:hAnsi="Times New Roman" w:cs="Times New Roman"/>
        </w:rPr>
        <w:footnoteRef/>
      </w:r>
      <w:r w:rsidRPr="002D6A96">
        <w:rPr>
          <w:rFonts w:ascii="Times New Roman" w:hAnsi="Times New Roman" w:cs="Times New Roman"/>
        </w:rPr>
        <w:t xml:space="preserve"> ДКСК го </w:t>
      </w:r>
      <w:r>
        <w:rPr>
          <w:rFonts w:ascii="Times New Roman" w:hAnsi="Times New Roman" w:cs="Times New Roman"/>
        </w:rPr>
        <w:t>изготви</w:t>
      </w:r>
      <w:r w:rsidRPr="002D6A96">
        <w:rPr>
          <w:rFonts w:ascii="Times New Roman" w:hAnsi="Times New Roman" w:cs="Times New Roman"/>
        </w:rPr>
        <w:t xml:space="preserve"> овој</w:t>
      </w:r>
      <w:r w:rsidR="00590627">
        <w:rPr>
          <w:rFonts w:ascii="Times New Roman" w:hAnsi="Times New Roman" w:cs="Times New Roman"/>
        </w:rPr>
        <w:t xml:space="preserve"> модел на</w:t>
      </w:r>
      <w:r w:rsidRPr="002D6A96">
        <w:rPr>
          <w:rFonts w:ascii="Times New Roman" w:hAnsi="Times New Roman" w:cs="Times New Roman"/>
        </w:rPr>
        <w:t xml:space="preserve"> </w:t>
      </w:r>
      <w:r w:rsidR="00783607">
        <w:rPr>
          <w:rFonts w:ascii="Times New Roman" w:hAnsi="Times New Roman" w:cs="Times New Roman"/>
        </w:rPr>
        <w:t>внатрешен</w:t>
      </w:r>
      <w:r w:rsidRPr="002D6A96">
        <w:rPr>
          <w:rFonts w:ascii="Times New Roman" w:hAnsi="Times New Roman" w:cs="Times New Roman"/>
        </w:rPr>
        <w:t xml:space="preserve"> акт </w:t>
      </w:r>
      <w:r w:rsidR="00783607">
        <w:rPr>
          <w:rFonts w:ascii="Times New Roman" w:hAnsi="Times New Roman" w:cs="Times New Roman"/>
        </w:rPr>
        <w:t xml:space="preserve">со цел </w:t>
      </w:r>
      <w:r w:rsidRPr="002D6A96">
        <w:rPr>
          <w:rFonts w:ascii="Times New Roman" w:hAnsi="Times New Roman" w:cs="Times New Roman"/>
        </w:rPr>
        <w:t>да им послужи на органите кај кои се лобира</w:t>
      </w:r>
      <w:r w:rsidR="00590627" w:rsidRPr="00590627">
        <w:rPr>
          <w:rFonts w:ascii="Times New Roman" w:hAnsi="Times New Roman" w:cs="Times New Roman"/>
        </w:rPr>
        <w:t xml:space="preserve"> </w:t>
      </w:r>
      <w:r w:rsidR="00590627" w:rsidRPr="002D6A96">
        <w:rPr>
          <w:rFonts w:ascii="Times New Roman" w:hAnsi="Times New Roman" w:cs="Times New Roman"/>
        </w:rPr>
        <w:t xml:space="preserve">како </w:t>
      </w:r>
      <w:r w:rsidR="00590627">
        <w:rPr>
          <w:rFonts w:ascii="Times New Roman" w:hAnsi="Times New Roman" w:cs="Times New Roman"/>
        </w:rPr>
        <w:t>пример</w:t>
      </w:r>
      <w:r w:rsidRPr="002D6A96">
        <w:rPr>
          <w:rFonts w:ascii="Times New Roman" w:hAnsi="Times New Roman" w:cs="Times New Roman"/>
        </w:rPr>
        <w:t xml:space="preserve"> при исполнување на обврската од член 24 </w:t>
      </w:r>
      <w:r w:rsidR="00675C5A">
        <w:rPr>
          <w:rFonts w:ascii="Times New Roman" w:hAnsi="Times New Roman" w:cs="Times New Roman"/>
        </w:rPr>
        <w:t>став 1</w:t>
      </w:r>
      <w:r w:rsidRPr="002D6A96">
        <w:rPr>
          <w:rFonts w:ascii="Times New Roman" w:hAnsi="Times New Roman" w:cs="Times New Roman"/>
        </w:rPr>
        <w:t xml:space="preserve">од Законот за лобирање. </w:t>
      </w:r>
    </w:p>
    <w:p w14:paraId="06E0C27D" w14:textId="13736ED9" w:rsidR="00783607" w:rsidRDefault="00783607" w:rsidP="00411DE8">
      <w:pPr>
        <w:pStyle w:val="FootnoteText"/>
        <w:jc w:val="both"/>
        <w:rPr>
          <w:rFonts w:ascii="Times New Roman" w:hAnsi="Times New Roman" w:cs="Times New Roman"/>
        </w:rPr>
      </w:pPr>
      <w:r>
        <w:rPr>
          <w:rFonts w:ascii="Times New Roman" w:hAnsi="Times New Roman" w:cs="Times New Roman"/>
        </w:rPr>
        <w:t>Органот кај кој се лобира може да донесе еден внатрешен акт за уредување на сите елементи предвидени во 24 став 1 точка 1, 2, 3 и 4 од Законот за лобирање или да донесе повеќе внатрешни акти, за секоја точка од ставот 1 посебно.</w:t>
      </w:r>
    </w:p>
    <w:p w14:paraId="0292394A" w14:textId="184A3493" w:rsidR="00783607" w:rsidRPr="002D6A96" w:rsidRDefault="00675C5A" w:rsidP="00411DE8">
      <w:pPr>
        <w:pStyle w:val="FootnoteText"/>
        <w:jc w:val="both"/>
        <w:rPr>
          <w:rFonts w:ascii="Times New Roman" w:hAnsi="Times New Roman" w:cs="Times New Roman"/>
        </w:rPr>
      </w:pPr>
      <w:r>
        <w:rPr>
          <w:rFonts w:ascii="Times New Roman" w:hAnsi="Times New Roman" w:cs="Times New Roman"/>
        </w:rPr>
        <w:t>Внатрешни</w:t>
      </w:r>
      <w:r w:rsidR="002D6A96" w:rsidRPr="002D6A96">
        <w:rPr>
          <w:rFonts w:ascii="Times New Roman" w:hAnsi="Times New Roman" w:cs="Times New Roman"/>
        </w:rPr>
        <w:t>от акт може да биде насло</w:t>
      </w:r>
      <w:r w:rsidR="00783607">
        <w:rPr>
          <w:rFonts w:ascii="Times New Roman" w:hAnsi="Times New Roman" w:cs="Times New Roman"/>
        </w:rPr>
        <w:t>вен</w:t>
      </w:r>
      <w:r w:rsidR="00411DE8">
        <w:rPr>
          <w:rFonts w:ascii="Times New Roman" w:hAnsi="Times New Roman" w:cs="Times New Roman"/>
        </w:rPr>
        <w:t xml:space="preserve"> и како</w:t>
      </w:r>
      <w:r w:rsidR="002D6A96" w:rsidRPr="002D6A96">
        <w:rPr>
          <w:rFonts w:ascii="Times New Roman" w:hAnsi="Times New Roman" w:cs="Times New Roman"/>
        </w:rPr>
        <w:t xml:space="preserve"> правилник, правила, процедура и слично, </w:t>
      </w:r>
      <w:r w:rsidR="00411DE8">
        <w:rPr>
          <w:rFonts w:ascii="Times New Roman" w:hAnsi="Times New Roman" w:cs="Times New Roman"/>
        </w:rPr>
        <w:t xml:space="preserve">а содржината на истиот може да се прилагодува </w:t>
      </w:r>
      <w:r w:rsidR="00783607">
        <w:rPr>
          <w:rFonts w:ascii="Times New Roman" w:hAnsi="Times New Roman" w:cs="Times New Roman"/>
        </w:rPr>
        <w:t xml:space="preserve">согласно </w:t>
      </w:r>
      <w:r w:rsidR="00411DE8">
        <w:rPr>
          <w:rFonts w:ascii="Times New Roman" w:hAnsi="Times New Roman" w:cs="Times New Roman"/>
        </w:rPr>
        <w:t>потребите на органот</w:t>
      </w:r>
      <w:r w:rsidR="0078360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7EF"/>
    <w:multiLevelType w:val="hybridMultilevel"/>
    <w:tmpl w:val="773E22F0"/>
    <w:lvl w:ilvl="0" w:tplc="1C567E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474E8"/>
    <w:multiLevelType w:val="hybridMultilevel"/>
    <w:tmpl w:val="DC7AF2F0"/>
    <w:lvl w:ilvl="0" w:tplc="C08E9FA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3FCA"/>
    <w:multiLevelType w:val="hybridMultilevel"/>
    <w:tmpl w:val="1C42836A"/>
    <w:lvl w:ilvl="0" w:tplc="1C567E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0E1A77"/>
    <w:multiLevelType w:val="hybridMultilevel"/>
    <w:tmpl w:val="773E22F0"/>
    <w:lvl w:ilvl="0" w:tplc="1C567E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DA0C68"/>
    <w:multiLevelType w:val="hybridMultilevel"/>
    <w:tmpl w:val="78DC0A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3900C74"/>
    <w:multiLevelType w:val="hybridMultilevel"/>
    <w:tmpl w:val="5BD204E8"/>
    <w:lvl w:ilvl="0" w:tplc="266458A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25EC0CAC"/>
    <w:multiLevelType w:val="multilevel"/>
    <w:tmpl w:val="186C64D2"/>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7" w15:restartNumberingAfterBreak="0">
    <w:nsid w:val="27A22420"/>
    <w:multiLevelType w:val="hybridMultilevel"/>
    <w:tmpl w:val="971EDCC0"/>
    <w:lvl w:ilvl="0" w:tplc="E0A250B6">
      <w:start w:val="1"/>
      <w:numFmt w:val="russianLow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2FB85DAD"/>
    <w:multiLevelType w:val="multilevel"/>
    <w:tmpl w:val="186C64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935B56"/>
    <w:multiLevelType w:val="hybridMultilevel"/>
    <w:tmpl w:val="059C9298"/>
    <w:lvl w:ilvl="0" w:tplc="4CFA9E8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D511447"/>
    <w:multiLevelType w:val="multilevel"/>
    <w:tmpl w:val="44D062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DA5EAB"/>
    <w:multiLevelType w:val="hybridMultilevel"/>
    <w:tmpl w:val="15FA9580"/>
    <w:lvl w:ilvl="0" w:tplc="FC6A131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4DE62E14"/>
    <w:multiLevelType w:val="hybridMultilevel"/>
    <w:tmpl w:val="E572D534"/>
    <w:lvl w:ilvl="0" w:tplc="A7107F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D0B4854"/>
    <w:multiLevelType w:val="hybridMultilevel"/>
    <w:tmpl w:val="07E6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D4E0B"/>
    <w:multiLevelType w:val="hybridMultilevel"/>
    <w:tmpl w:val="CC5EAB6E"/>
    <w:lvl w:ilvl="0" w:tplc="C7F246CE">
      <w:start w:val="3"/>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6FF84B0C"/>
    <w:multiLevelType w:val="hybridMultilevel"/>
    <w:tmpl w:val="CFA8EBE8"/>
    <w:lvl w:ilvl="0" w:tplc="A7107F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74306F"/>
    <w:multiLevelType w:val="hybridMultilevel"/>
    <w:tmpl w:val="5C84B9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2218DF"/>
    <w:multiLevelType w:val="hybridMultilevel"/>
    <w:tmpl w:val="D3B44BB6"/>
    <w:lvl w:ilvl="0" w:tplc="DBB43546">
      <w:start w:val="1"/>
      <w:numFmt w:val="lowerLetter"/>
      <w:lvlText w:val="%1."/>
      <w:lvlJc w:val="left"/>
      <w:pPr>
        <w:ind w:left="1080" w:hanging="360"/>
      </w:pPr>
      <w:rPr>
        <w:rFonts w:ascii="Roboto" w:eastAsiaTheme="minorHAnsi" w:hAnsi="Roboto"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BED73D6"/>
    <w:multiLevelType w:val="hybridMultilevel"/>
    <w:tmpl w:val="09AEBD0E"/>
    <w:lvl w:ilvl="0" w:tplc="54466A44">
      <w:start w:val="1"/>
      <w:numFmt w:val="lowerLetter"/>
      <w:lvlText w:val="%1."/>
      <w:lvlJc w:val="left"/>
      <w:pPr>
        <w:ind w:left="1080" w:hanging="360"/>
      </w:pPr>
      <w:rPr>
        <w:rFonts w:ascii="Roboto" w:eastAsiaTheme="minorHAnsi" w:hAnsi="Roboto"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49836210">
    <w:abstractNumId w:val="17"/>
  </w:num>
  <w:num w:numId="2" w16cid:durableId="348020363">
    <w:abstractNumId w:val="15"/>
  </w:num>
  <w:num w:numId="3" w16cid:durableId="253363332">
    <w:abstractNumId w:val="0"/>
  </w:num>
  <w:num w:numId="4" w16cid:durableId="1986936337">
    <w:abstractNumId w:val="18"/>
  </w:num>
  <w:num w:numId="5" w16cid:durableId="279534393">
    <w:abstractNumId w:val="1"/>
  </w:num>
  <w:num w:numId="6" w16cid:durableId="1956324854">
    <w:abstractNumId w:val="3"/>
  </w:num>
  <w:num w:numId="7" w16cid:durableId="1646743399">
    <w:abstractNumId w:val="2"/>
  </w:num>
  <w:num w:numId="8" w16cid:durableId="1029841495">
    <w:abstractNumId w:val="16"/>
  </w:num>
  <w:num w:numId="9" w16cid:durableId="1220434323">
    <w:abstractNumId w:val="12"/>
  </w:num>
  <w:num w:numId="10" w16cid:durableId="1164861384">
    <w:abstractNumId w:val="13"/>
  </w:num>
  <w:num w:numId="11" w16cid:durableId="2001494676">
    <w:abstractNumId w:val="7"/>
  </w:num>
  <w:num w:numId="12" w16cid:durableId="33510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641470">
    <w:abstractNumId w:val="6"/>
  </w:num>
  <w:num w:numId="14" w16cid:durableId="1933926087">
    <w:abstractNumId w:val="8"/>
  </w:num>
  <w:num w:numId="15" w16cid:durableId="315883830">
    <w:abstractNumId w:val="4"/>
  </w:num>
  <w:num w:numId="16" w16cid:durableId="723649911">
    <w:abstractNumId w:val="10"/>
  </w:num>
  <w:num w:numId="17" w16cid:durableId="2058897937">
    <w:abstractNumId w:val="14"/>
  </w:num>
  <w:num w:numId="18" w16cid:durableId="1534999164">
    <w:abstractNumId w:val="11"/>
  </w:num>
  <w:num w:numId="19" w16cid:durableId="1402480793">
    <w:abstractNumId w:val="5"/>
  </w:num>
  <w:num w:numId="20" w16cid:durableId="5402457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4C"/>
    <w:rsid w:val="0000367A"/>
    <w:rsid w:val="000076EF"/>
    <w:rsid w:val="00011DE3"/>
    <w:rsid w:val="00014659"/>
    <w:rsid w:val="00015002"/>
    <w:rsid w:val="0003055D"/>
    <w:rsid w:val="000439FA"/>
    <w:rsid w:val="000501E7"/>
    <w:rsid w:val="000517E7"/>
    <w:rsid w:val="00053702"/>
    <w:rsid w:val="00063F3D"/>
    <w:rsid w:val="00064EF6"/>
    <w:rsid w:val="00066900"/>
    <w:rsid w:val="00067A92"/>
    <w:rsid w:val="0007773B"/>
    <w:rsid w:val="000C51EE"/>
    <w:rsid w:val="001101BF"/>
    <w:rsid w:val="0011024C"/>
    <w:rsid w:val="00115EC8"/>
    <w:rsid w:val="001325FE"/>
    <w:rsid w:val="0013685F"/>
    <w:rsid w:val="00137BC2"/>
    <w:rsid w:val="001A5FB5"/>
    <w:rsid w:val="001A640C"/>
    <w:rsid w:val="001A6566"/>
    <w:rsid w:val="001B12F4"/>
    <w:rsid w:val="001B6DAA"/>
    <w:rsid w:val="001B7C75"/>
    <w:rsid w:val="001C12EF"/>
    <w:rsid w:val="001E6D7D"/>
    <w:rsid w:val="001F50BD"/>
    <w:rsid w:val="00200F3D"/>
    <w:rsid w:val="00206923"/>
    <w:rsid w:val="00211D8B"/>
    <w:rsid w:val="0021224C"/>
    <w:rsid w:val="002143FC"/>
    <w:rsid w:val="002245B1"/>
    <w:rsid w:val="002275D9"/>
    <w:rsid w:val="002326DE"/>
    <w:rsid w:val="0024050D"/>
    <w:rsid w:val="00240838"/>
    <w:rsid w:val="00245968"/>
    <w:rsid w:val="00255D96"/>
    <w:rsid w:val="00262D43"/>
    <w:rsid w:val="002666B0"/>
    <w:rsid w:val="002765C0"/>
    <w:rsid w:val="00293C9A"/>
    <w:rsid w:val="00296EAA"/>
    <w:rsid w:val="002B140D"/>
    <w:rsid w:val="002D6A96"/>
    <w:rsid w:val="002F1199"/>
    <w:rsid w:val="002F2097"/>
    <w:rsid w:val="002F4324"/>
    <w:rsid w:val="003052E2"/>
    <w:rsid w:val="00310925"/>
    <w:rsid w:val="00312F2B"/>
    <w:rsid w:val="00315FFF"/>
    <w:rsid w:val="0032036F"/>
    <w:rsid w:val="0032327B"/>
    <w:rsid w:val="003334F5"/>
    <w:rsid w:val="003367E2"/>
    <w:rsid w:val="003433D6"/>
    <w:rsid w:val="0035799C"/>
    <w:rsid w:val="003654F2"/>
    <w:rsid w:val="00381DCB"/>
    <w:rsid w:val="003829D6"/>
    <w:rsid w:val="003A503B"/>
    <w:rsid w:val="003A6346"/>
    <w:rsid w:val="003D537B"/>
    <w:rsid w:val="003E2798"/>
    <w:rsid w:val="003E27AB"/>
    <w:rsid w:val="00402545"/>
    <w:rsid w:val="00411DE8"/>
    <w:rsid w:val="004120EC"/>
    <w:rsid w:val="0041562F"/>
    <w:rsid w:val="0044306E"/>
    <w:rsid w:val="004447F3"/>
    <w:rsid w:val="0045139D"/>
    <w:rsid w:val="0045433C"/>
    <w:rsid w:val="0046240E"/>
    <w:rsid w:val="00462E99"/>
    <w:rsid w:val="004652F0"/>
    <w:rsid w:val="0046679D"/>
    <w:rsid w:val="004825C7"/>
    <w:rsid w:val="0048431C"/>
    <w:rsid w:val="004B3AD7"/>
    <w:rsid w:val="004C7AC3"/>
    <w:rsid w:val="004D1441"/>
    <w:rsid w:val="004E385D"/>
    <w:rsid w:val="004E602E"/>
    <w:rsid w:val="004E6E8B"/>
    <w:rsid w:val="00503CDD"/>
    <w:rsid w:val="00504C94"/>
    <w:rsid w:val="00504DD4"/>
    <w:rsid w:val="005077E9"/>
    <w:rsid w:val="00507BA4"/>
    <w:rsid w:val="005143F0"/>
    <w:rsid w:val="00515B52"/>
    <w:rsid w:val="00525A37"/>
    <w:rsid w:val="00527965"/>
    <w:rsid w:val="00531753"/>
    <w:rsid w:val="005335CF"/>
    <w:rsid w:val="0053638A"/>
    <w:rsid w:val="00536D98"/>
    <w:rsid w:val="00554224"/>
    <w:rsid w:val="005744CF"/>
    <w:rsid w:val="005811E7"/>
    <w:rsid w:val="00590627"/>
    <w:rsid w:val="0059708E"/>
    <w:rsid w:val="005A5F24"/>
    <w:rsid w:val="005A612B"/>
    <w:rsid w:val="005A6EB0"/>
    <w:rsid w:val="005B1744"/>
    <w:rsid w:val="005C77D5"/>
    <w:rsid w:val="005F63A2"/>
    <w:rsid w:val="00601AE5"/>
    <w:rsid w:val="006103EC"/>
    <w:rsid w:val="00623D57"/>
    <w:rsid w:val="00627028"/>
    <w:rsid w:val="006524C8"/>
    <w:rsid w:val="00654D95"/>
    <w:rsid w:val="00656F83"/>
    <w:rsid w:val="00661E68"/>
    <w:rsid w:val="00675C5A"/>
    <w:rsid w:val="006834EB"/>
    <w:rsid w:val="0068421F"/>
    <w:rsid w:val="00685D0B"/>
    <w:rsid w:val="00692491"/>
    <w:rsid w:val="006950FC"/>
    <w:rsid w:val="00695557"/>
    <w:rsid w:val="006A72A9"/>
    <w:rsid w:val="006A78FD"/>
    <w:rsid w:val="006B4FAD"/>
    <w:rsid w:val="006B784C"/>
    <w:rsid w:val="006B7F21"/>
    <w:rsid w:val="006C09BF"/>
    <w:rsid w:val="006C276B"/>
    <w:rsid w:val="006D1B3D"/>
    <w:rsid w:val="006D35AC"/>
    <w:rsid w:val="006D563C"/>
    <w:rsid w:val="006D5875"/>
    <w:rsid w:val="006F119D"/>
    <w:rsid w:val="006F22AB"/>
    <w:rsid w:val="006F44BA"/>
    <w:rsid w:val="007068DB"/>
    <w:rsid w:val="00710A0A"/>
    <w:rsid w:val="00722153"/>
    <w:rsid w:val="00724297"/>
    <w:rsid w:val="007263DE"/>
    <w:rsid w:val="00753534"/>
    <w:rsid w:val="00754972"/>
    <w:rsid w:val="00763C76"/>
    <w:rsid w:val="007668E8"/>
    <w:rsid w:val="00766FA3"/>
    <w:rsid w:val="00770C72"/>
    <w:rsid w:val="007739BC"/>
    <w:rsid w:val="00780B7E"/>
    <w:rsid w:val="00783607"/>
    <w:rsid w:val="0079051D"/>
    <w:rsid w:val="007910B7"/>
    <w:rsid w:val="007A179A"/>
    <w:rsid w:val="007B1C38"/>
    <w:rsid w:val="007B4ECF"/>
    <w:rsid w:val="007C74EB"/>
    <w:rsid w:val="007E0D78"/>
    <w:rsid w:val="007F66FA"/>
    <w:rsid w:val="00800C61"/>
    <w:rsid w:val="008151DD"/>
    <w:rsid w:val="00817D0D"/>
    <w:rsid w:val="00821CE5"/>
    <w:rsid w:val="00823133"/>
    <w:rsid w:val="00826D1E"/>
    <w:rsid w:val="00830941"/>
    <w:rsid w:val="00852E08"/>
    <w:rsid w:val="0085374F"/>
    <w:rsid w:val="00861251"/>
    <w:rsid w:val="008820FB"/>
    <w:rsid w:val="00883D77"/>
    <w:rsid w:val="008848B3"/>
    <w:rsid w:val="008905D4"/>
    <w:rsid w:val="00894E9A"/>
    <w:rsid w:val="008B051D"/>
    <w:rsid w:val="008B44C7"/>
    <w:rsid w:val="008C0B6A"/>
    <w:rsid w:val="008C1619"/>
    <w:rsid w:val="008C31E4"/>
    <w:rsid w:val="008D3873"/>
    <w:rsid w:val="008D7B2B"/>
    <w:rsid w:val="008E450A"/>
    <w:rsid w:val="008F052C"/>
    <w:rsid w:val="008F167C"/>
    <w:rsid w:val="00910CAD"/>
    <w:rsid w:val="00910F8D"/>
    <w:rsid w:val="009179A7"/>
    <w:rsid w:val="009412AC"/>
    <w:rsid w:val="009600B2"/>
    <w:rsid w:val="0097404B"/>
    <w:rsid w:val="009752FD"/>
    <w:rsid w:val="00975773"/>
    <w:rsid w:val="00980CAD"/>
    <w:rsid w:val="0098536E"/>
    <w:rsid w:val="0098658E"/>
    <w:rsid w:val="009904A3"/>
    <w:rsid w:val="009C3796"/>
    <w:rsid w:val="009C4115"/>
    <w:rsid w:val="00A405CA"/>
    <w:rsid w:val="00A41BD3"/>
    <w:rsid w:val="00A45C4F"/>
    <w:rsid w:val="00A5169D"/>
    <w:rsid w:val="00A6343C"/>
    <w:rsid w:val="00A672A6"/>
    <w:rsid w:val="00A728F2"/>
    <w:rsid w:val="00A8234A"/>
    <w:rsid w:val="00A82E01"/>
    <w:rsid w:val="00A870BF"/>
    <w:rsid w:val="00AB128B"/>
    <w:rsid w:val="00AC0053"/>
    <w:rsid w:val="00AD776A"/>
    <w:rsid w:val="00AE6B30"/>
    <w:rsid w:val="00AF4419"/>
    <w:rsid w:val="00AF4AE4"/>
    <w:rsid w:val="00AF601B"/>
    <w:rsid w:val="00B105F9"/>
    <w:rsid w:val="00B22BF5"/>
    <w:rsid w:val="00B30905"/>
    <w:rsid w:val="00B31B59"/>
    <w:rsid w:val="00B3790E"/>
    <w:rsid w:val="00B5321A"/>
    <w:rsid w:val="00B544FA"/>
    <w:rsid w:val="00B57F6E"/>
    <w:rsid w:val="00B70C69"/>
    <w:rsid w:val="00B8068E"/>
    <w:rsid w:val="00B90652"/>
    <w:rsid w:val="00B92A6A"/>
    <w:rsid w:val="00B94C9D"/>
    <w:rsid w:val="00BA143A"/>
    <w:rsid w:val="00BA590E"/>
    <w:rsid w:val="00BB71E4"/>
    <w:rsid w:val="00BC0FEB"/>
    <w:rsid w:val="00BE7B8E"/>
    <w:rsid w:val="00BF1461"/>
    <w:rsid w:val="00BF40D3"/>
    <w:rsid w:val="00C0607F"/>
    <w:rsid w:val="00C31A7E"/>
    <w:rsid w:val="00C460D3"/>
    <w:rsid w:val="00C46545"/>
    <w:rsid w:val="00C50AF7"/>
    <w:rsid w:val="00C6303E"/>
    <w:rsid w:val="00C71F7A"/>
    <w:rsid w:val="00C77ED2"/>
    <w:rsid w:val="00CA3A36"/>
    <w:rsid w:val="00CB48D4"/>
    <w:rsid w:val="00CD4F5C"/>
    <w:rsid w:val="00CE40BF"/>
    <w:rsid w:val="00D10E0C"/>
    <w:rsid w:val="00D17621"/>
    <w:rsid w:val="00D34C39"/>
    <w:rsid w:val="00D54A77"/>
    <w:rsid w:val="00D57242"/>
    <w:rsid w:val="00D57A10"/>
    <w:rsid w:val="00D61DAA"/>
    <w:rsid w:val="00D653D9"/>
    <w:rsid w:val="00D70E85"/>
    <w:rsid w:val="00D720C8"/>
    <w:rsid w:val="00DA0F4C"/>
    <w:rsid w:val="00DA5651"/>
    <w:rsid w:val="00DB2DAA"/>
    <w:rsid w:val="00DB66F1"/>
    <w:rsid w:val="00DC5EC6"/>
    <w:rsid w:val="00DD353D"/>
    <w:rsid w:val="00DD7164"/>
    <w:rsid w:val="00DE7E80"/>
    <w:rsid w:val="00DF62FC"/>
    <w:rsid w:val="00E104D2"/>
    <w:rsid w:val="00E333E6"/>
    <w:rsid w:val="00E37124"/>
    <w:rsid w:val="00E37190"/>
    <w:rsid w:val="00E411EE"/>
    <w:rsid w:val="00E4510D"/>
    <w:rsid w:val="00E55877"/>
    <w:rsid w:val="00E62F45"/>
    <w:rsid w:val="00E7132B"/>
    <w:rsid w:val="00E94E13"/>
    <w:rsid w:val="00EB6D75"/>
    <w:rsid w:val="00EE2D9B"/>
    <w:rsid w:val="00EE3ABD"/>
    <w:rsid w:val="00F00F58"/>
    <w:rsid w:val="00F07004"/>
    <w:rsid w:val="00F15355"/>
    <w:rsid w:val="00F17C02"/>
    <w:rsid w:val="00F20C14"/>
    <w:rsid w:val="00F24772"/>
    <w:rsid w:val="00F264F2"/>
    <w:rsid w:val="00F30C79"/>
    <w:rsid w:val="00F3228E"/>
    <w:rsid w:val="00F416ED"/>
    <w:rsid w:val="00F7736E"/>
    <w:rsid w:val="00F81342"/>
    <w:rsid w:val="00F81587"/>
    <w:rsid w:val="00FA20C5"/>
    <w:rsid w:val="00FA385B"/>
    <w:rsid w:val="00FB3F73"/>
    <w:rsid w:val="00FB5368"/>
    <w:rsid w:val="00FB58A6"/>
    <w:rsid w:val="00FC0844"/>
    <w:rsid w:val="00FC2C82"/>
    <w:rsid w:val="00FD1821"/>
    <w:rsid w:val="00FD508E"/>
    <w:rsid w:val="00FE1028"/>
    <w:rsid w:val="00FE17CA"/>
    <w:rsid w:val="00FF3246"/>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A828"/>
  <w15:docId w15:val="{346ED6B8-1E1C-4277-8C4E-0F39D78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75"/>
    <w:rPr>
      <w:rFonts w:ascii="Roboto" w:hAnsi="Roboto"/>
    </w:rPr>
  </w:style>
  <w:style w:type="paragraph" w:styleId="Heading1">
    <w:name w:val="heading 1"/>
    <w:basedOn w:val="Normal"/>
    <w:next w:val="Normal"/>
    <w:link w:val="Heading1Char"/>
    <w:autoRedefine/>
    <w:uiPriority w:val="9"/>
    <w:qFormat/>
    <w:rsid w:val="002245B1"/>
    <w:pPr>
      <w:keepNext/>
      <w:keepLines/>
      <w:spacing w:before="240" w:after="0"/>
      <w:outlineLvl w:val="0"/>
    </w:pPr>
    <w:rPr>
      <w:rFonts w:eastAsiaTheme="majorEastAsia" w:cstheme="majorBidi"/>
      <w:b/>
      <w:color w:val="003E51"/>
      <w:sz w:val="32"/>
      <w:szCs w:val="32"/>
    </w:rPr>
  </w:style>
  <w:style w:type="paragraph" w:styleId="Heading2">
    <w:name w:val="heading 2"/>
    <w:basedOn w:val="Normal"/>
    <w:next w:val="Normal"/>
    <w:link w:val="Heading2Char"/>
    <w:autoRedefine/>
    <w:uiPriority w:val="9"/>
    <w:unhideWhenUsed/>
    <w:qFormat/>
    <w:rsid w:val="00F81342"/>
    <w:pPr>
      <w:keepNext/>
      <w:keepLines/>
      <w:spacing w:before="40" w:after="0"/>
      <w:outlineLvl w:val="1"/>
    </w:pPr>
    <w:rPr>
      <w:rFonts w:eastAsiaTheme="majorEastAsia" w:cstheme="majorBidi"/>
      <w:b/>
      <w:color w:val="003E51"/>
      <w:sz w:val="26"/>
      <w:szCs w:val="26"/>
      <w:lang w:val="en-US"/>
    </w:rPr>
  </w:style>
  <w:style w:type="paragraph" w:styleId="Heading3">
    <w:name w:val="heading 3"/>
    <w:basedOn w:val="Normal"/>
    <w:next w:val="Normal"/>
    <w:link w:val="Heading3Char"/>
    <w:autoRedefine/>
    <w:uiPriority w:val="9"/>
    <w:unhideWhenUsed/>
    <w:qFormat/>
    <w:rsid w:val="002245B1"/>
    <w:pPr>
      <w:keepNext/>
      <w:keepLines/>
      <w:spacing w:before="40" w:after="0"/>
      <w:outlineLvl w:val="2"/>
    </w:pPr>
    <w:rPr>
      <w:rFonts w:eastAsiaTheme="majorEastAsia" w:cstheme="majorBidi"/>
      <w:b/>
      <w:color w:val="003E51"/>
      <w:sz w:val="24"/>
      <w:szCs w:val="24"/>
    </w:rPr>
  </w:style>
  <w:style w:type="paragraph" w:styleId="Heading4">
    <w:name w:val="heading 4"/>
    <w:basedOn w:val="Normal"/>
    <w:next w:val="Normal"/>
    <w:link w:val="Heading4Char"/>
    <w:uiPriority w:val="9"/>
    <w:unhideWhenUsed/>
    <w:qFormat/>
    <w:rsid w:val="002245B1"/>
    <w:pPr>
      <w:keepNext/>
      <w:keepLines/>
      <w:spacing w:before="40" w:after="0"/>
      <w:outlineLvl w:val="3"/>
    </w:pPr>
    <w:rPr>
      <w:rFonts w:eastAsiaTheme="majorEastAsia" w:cstheme="majorBidi"/>
      <w:i/>
      <w:iCs/>
      <w:color w:val="003E51"/>
    </w:rPr>
  </w:style>
  <w:style w:type="paragraph" w:styleId="Heading5">
    <w:name w:val="heading 5"/>
    <w:basedOn w:val="Normal"/>
    <w:next w:val="Normal"/>
    <w:link w:val="Heading5Char"/>
    <w:autoRedefine/>
    <w:uiPriority w:val="9"/>
    <w:unhideWhenUsed/>
    <w:qFormat/>
    <w:rsid w:val="002245B1"/>
    <w:pPr>
      <w:keepNext/>
      <w:keepLines/>
      <w:spacing w:before="40" w:after="0"/>
      <w:outlineLvl w:val="4"/>
    </w:pPr>
    <w:rPr>
      <w:rFonts w:asciiTheme="majorHAnsi" w:eastAsiaTheme="majorEastAsia" w:hAnsiTheme="majorHAnsi" w:cstheme="majorBidi"/>
      <w:color w:val="003E51"/>
    </w:rPr>
  </w:style>
  <w:style w:type="paragraph" w:styleId="Heading6">
    <w:name w:val="heading 6"/>
    <w:basedOn w:val="Normal"/>
    <w:next w:val="Normal"/>
    <w:link w:val="Heading6Char"/>
    <w:uiPriority w:val="9"/>
    <w:unhideWhenUsed/>
    <w:rsid w:val="002245B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2245B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7D5"/>
    <w:rPr>
      <w:rFonts w:ascii="Segoe UI" w:hAnsi="Segoe UI" w:cs="Segoe UI"/>
      <w:sz w:val="18"/>
      <w:szCs w:val="18"/>
    </w:rPr>
  </w:style>
  <w:style w:type="paragraph" w:styleId="Header">
    <w:name w:val="header"/>
    <w:basedOn w:val="Normal"/>
    <w:link w:val="HeaderChar"/>
    <w:uiPriority w:val="99"/>
    <w:unhideWhenUsed/>
    <w:rsid w:val="005C7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7D5"/>
  </w:style>
  <w:style w:type="paragraph" w:styleId="Footer">
    <w:name w:val="footer"/>
    <w:basedOn w:val="Normal"/>
    <w:link w:val="FooterChar"/>
    <w:uiPriority w:val="99"/>
    <w:unhideWhenUsed/>
    <w:rsid w:val="005C7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7D5"/>
  </w:style>
  <w:style w:type="paragraph" w:styleId="Title">
    <w:name w:val="Title"/>
    <w:basedOn w:val="Normal"/>
    <w:next w:val="Normal"/>
    <w:link w:val="TitleChar"/>
    <w:autoRedefine/>
    <w:uiPriority w:val="10"/>
    <w:qFormat/>
    <w:rsid w:val="00066900"/>
    <w:pPr>
      <w:spacing w:after="0" w:line="240" w:lineRule="auto"/>
      <w:contextualSpacing/>
    </w:pPr>
    <w:rPr>
      <w:rFonts w:ascii="Roboto Bk" w:eastAsiaTheme="majorEastAsia" w:hAnsi="Roboto Bk" w:cstheme="majorBidi"/>
      <w:color w:val="003E51"/>
      <w:spacing w:val="-10"/>
      <w:kern w:val="28"/>
      <w:sz w:val="48"/>
      <w:szCs w:val="56"/>
    </w:rPr>
  </w:style>
  <w:style w:type="character" w:customStyle="1" w:styleId="TitleChar">
    <w:name w:val="Title Char"/>
    <w:basedOn w:val="DefaultParagraphFont"/>
    <w:link w:val="Title"/>
    <w:uiPriority w:val="10"/>
    <w:rsid w:val="00066900"/>
    <w:rPr>
      <w:rFonts w:ascii="Roboto Bk" w:eastAsiaTheme="majorEastAsia" w:hAnsi="Roboto Bk" w:cstheme="majorBidi"/>
      <w:color w:val="003E51"/>
      <w:spacing w:val="-10"/>
      <w:kern w:val="28"/>
      <w:sz w:val="48"/>
      <w:szCs w:val="56"/>
    </w:rPr>
  </w:style>
  <w:style w:type="character" w:customStyle="1" w:styleId="Heading1Char">
    <w:name w:val="Heading 1 Char"/>
    <w:basedOn w:val="DefaultParagraphFont"/>
    <w:link w:val="Heading1"/>
    <w:uiPriority w:val="9"/>
    <w:rsid w:val="002245B1"/>
    <w:rPr>
      <w:rFonts w:ascii="Roboto" w:eastAsiaTheme="majorEastAsia" w:hAnsi="Roboto" w:cstheme="majorBidi"/>
      <w:b/>
      <w:color w:val="003E51"/>
      <w:sz w:val="32"/>
      <w:szCs w:val="32"/>
    </w:rPr>
  </w:style>
  <w:style w:type="character" w:customStyle="1" w:styleId="Heading2Char">
    <w:name w:val="Heading 2 Char"/>
    <w:basedOn w:val="DefaultParagraphFont"/>
    <w:link w:val="Heading2"/>
    <w:uiPriority w:val="9"/>
    <w:rsid w:val="00F81342"/>
    <w:rPr>
      <w:rFonts w:ascii="Roboto" w:eastAsiaTheme="majorEastAsia" w:hAnsi="Roboto" w:cstheme="majorBidi"/>
      <w:b/>
      <w:color w:val="003E51"/>
      <w:sz w:val="26"/>
      <w:szCs w:val="26"/>
      <w:lang w:val="en-US"/>
    </w:rPr>
  </w:style>
  <w:style w:type="character" w:customStyle="1" w:styleId="Heading3Char">
    <w:name w:val="Heading 3 Char"/>
    <w:basedOn w:val="DefaultParagraphFont"/>
    <w:link w:val="Heading3"/>
    <w:uiPriority w:val="9"/>
    <w:rsid w:val="002245B1"/>
    <w:rPr>
      <w:rFonts w:ascii="Roboto" w:eastAsiaTheme="majorEastAsia" w:hAnsi="Roboto" w:cstheme="majorBidi"/>
      <w:b/>
      <w:color w:val="003E51"/>
      <w:sz w:val="24"/>
      <w:szCs w:val="24"/>
    </w:rPr>
  </w:style>
  <w:style w:type="character" w:customStyle="1" w:styleId="Heading4Char">
    <w:name w:val="Heading 4 Char"/>
    <w:basedOn w:val="DefaultParagraphFont"/>
    <w:link w:val="Heading4"/>
    <w:uiPriority w:val="9"/>
    <w:rsid w:val="002245B1"/>
    <w:rPr>
      <w:rFonts w:ascii="Roboto" w:eastAsiaTheme="majorEastAsia" w:hAnsi="Roboto" w:cstheme="majorBidi"/>
      <w:i/>
      <w:iCs/>
      <w:color w:val="003E51"/>
    </w:rPr>
  </w:style>
  <w:style w:type="character" w:styleId="Emphasis">
    <w:name w:val="Emphasis"/>
    <w:basedOn w:val="DefaultParagraphFont"/>
    <w:uiPriority w:val="20"/>
    <w:qFormat/>
    <w:rsid w:val="002245B1"/>
    <w:rPr>
      <w:rFonts w:ascii="Roboto" w:hAnsi="Roboto"/>
      <w:i/>
      <w:iCs/>
      <w:sz w:val="22"/>
    </w:rPr>
  </w:style>
  <w:style w:type="paragraph" w:styleId="Quote">
    <w:name w:val="Quote"/>
    <w:basedOn w:val="Normal"/>
    <w:next w:val="Normal"/>
    <w:link w:val="QuoteChar"/>
    <w:uiPriority w:val="29"/>
    <w:qFormat/>
    <w:rsid w:val="002245B1"/>
    <w:pPr>
      <w:spacing w:before="200"/>
      <w:ind w:left="864" w:right="864"/>
      <w:jc w:val="center"/>
    </w:pPr>
    <w:rPr>
      <w:i/>
      <w:iCs/>
    </w:rPr>
  </w:style>
  <w:style w:type="character" w:customStyle="1" w:styleId="QuoteChar">
    <w:name w:val="Quote Char"/>
    <w:basedOn w:val="DefaultParagraphFont"/>
    <w:link w:val="Quote"/>
    <w:uiPriority w:val="29"/>
    <w:rsid w:val="002245B1"/>
    <w:rPr>
      <w:rFonts w:ascii="Roboto" w:hAnsi="Roboto"/>
      <w:i/>
      <w:iCs/>
    </w:rPr>
  </w:style>
  <w:style w:type="paragraph" w:styleId="IntenseQuote">
    <w:name w:val="Intense Quote"/>
    <w:basedOn w:val="Normal"/>
    <w:next w:val="Normal"/>
    <w:link w:val="IntenseQuoteChar"/>
    <w:autoRedefine/>
    <w:uiPriority w:val="30"/>
    <w:qFormat/>
    <w:rsid w:val="002245B1"/>
    <w:pPr>
      <w:pBdr>
        <w:top w:val="single" w:sz="12" w:space="10" w:color="003E51"/>
        <w:bottom w:val="single" w:sz="12" w:space="10" w:color="003E51"/>
      </w:pBdr>
      <w:spacing w:before="360" w:after="360"/>
      <w:ind w:left="864" w:right="864"/>
      <w:jc w:val="center"/>
    </w:pPr>
    <w:rPr>
      <w:i/>
      <w:iCs/>
      <w:color w:val="003E51"/>
    </w:rPr>
  </w:style>
  <w:style w:type="character" w:customStyle="1" w:styleId="IntenseQuoteChar">
    <w:name w:val="Intense Quote Char"/>
    <w:basedOn w:val="DefaultParagraphFont"/>
    <w:link w:val="IntenseQuote"/>
    <w:uiPriority w:val="30"/>
    <w:rsid w:val="002245B1"/>
    <w:rPr>
      <w:rFonts w:ascii="Roboto" w:hAnsi="Roboto"/>
      <w:i/>
      <w:iCs/>
      <w:color w:val="003E51"/>
    </w:rPr>
  </w:style>
  <w:style w:type="character" w:styleId="IntenseEmphasis">
    <w:name w:val="Intense Emphasis"/>
    <w:basedOn w:val="DefaultParagraphFont"/>
    <w:uiPriority w:val="21"/>
    <w:qFormat/>
    <w:rsid w:val="002245B1"/>
    <w:rPr>
      <w:i/>
      <w:iCs/>
      <w:color w:val="003E51"/>
    </w:rPr>
  </w:style>
  <w:style w:type="character" w:customStyle="1" w:styleId="Heading5Char">
    <w:name w:val="Heading 5 Char"/>
    <w:basedOn w:val="DefaultParagraphFont"/>
    <w:link w:val="Heading5"/>
    <w:uiPriority w:val="9"/>
    <w:rsid w:val="002245B1"/>
    <w:rPr>
      <w:rFonts w:asciiTheme="majorHAnsi" w:eastAsiaTheme="majorEastAsia" w:hAnsiTheme="majorHAnsi" w:cstheme="majorBidi"/>
      <w:color w:val="003E51"/>
    </w:rPr>
  </w:style>
  <w:style w:type="character" w:customStyle="1" w:styleId="Heading6Char">
    <w:name w:val="Heading 6 Char"/>
    <w:basedOn w:val="DefaultParagraphFont"/>
    <w:link w:val="Heading6"/>
    <w:uiPriority w:val="9"/>
    <w:rsid w:val="002245B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245B1"/>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autoRedefine/>
    <w:uiPriority w:val="11"/>
    <w:qFormat/>
    <w:rsid w:val="002245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45B1"/>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2245B1"/>
    <w:rPr>
      <w:rFonts w:ascii="Roboto" w:hAnsi="Roboto"/>
      <w:i/>
      <w:iCs/>
      <w:color w:val="404040" w:themeColor="text1" w:themeTint="BF"/>
    </w:rPr>
  </w:style>
  <w:style w:type="paragraph" w:styleId="NoSpacing">
    <w:name w:val="No Spacing"/>
    <w:link w:val="NoSpacingChar"/>
    <w:uiPriority w:val="1"/>
    <w:qFormat/>
    <w:rsid w:val="002245B1"/>
    <w:pPr>
      <w:spacing w:after="0" w:line="240" w:lineRule="auto"/>
    </w:pPr>
    <w:rPr>
      <w:rFonts w:ascii="Roboto" w:hAnsi="Roboto"/>
    </w:rPr>
  </w:style>
  <w:style w:type="character" w:styleId="Strong">
    <w:name w:val="Strong"/>
    <w:basedOn w:val="DefaultParagraphFont"/>
    <w:uiPriority w:val="22"/>
    <w:qFormat/>
    <w:rsid w:val="002245B1"/>
    <w:rPr>
      <w:b/>
      <w:bCs/>
    </w:rPr>
  </w:style>
  <w:style w:type="character" w:styleId="SubtleReference">
    <w:name w:val="Subtle Reference"/>
    <w:basedOn w:val="DefaultParagraphFont"/>
    <w:uiPriority w:val="31"/>
    <w:qFormat/>
    <w:rsid w:val="002245B1"/>
    <w:rPr>
      <w:smallCaps/>
      <w:color w:val="5A5A5A" w:themeColor="text1" w:themeTint="A5"/>
    </w:rPr>
  </w:style>
  <w:style w:type="character" w:styleId="IntenseReference">
    <w:name w:val="Intense Reference"/>
    <w:basedOn w:val="DefaultParagraphFont"/>
    <w:uiPriority w:val="32"/>
    <w:qFormat/>
    <w:rsid w:val="002245B1"/>
    <w:rPr>
      <w:b/>
      <w:bCs/>
      <w:smallCaps/>
      <w:color w:val="003E51"/>
      <w:spacing w:val="5"/>
    </w:rPr>
  </w:style>
  <w:style w:type="character" w:styleId="BookTitle">
    <w:name w:val="Book Title"/>
    <w:basedOn w:val="DefaultParagraphFont"/>
    <w:uiPriority w:val="33"/>
    <w:qFormat/>
    <w:rsid w:val="002245B1"/>
    <w:rPr>
      <w:rFonts w:ascii="Roboto" w:hAnsi="Roboto"/>
      <w:b/>
      <w:bCs/>
      <w:i/>
      <w:iCs/>
      <w:spacing w:val="5"/>
    </w:rPr>
  </w:style>
  <w:style w:type="paragraph" w:styleId="ListParagraph">
    <w:name w:val="List Paragraph"/>
    <w:basedOn w:val="Normal"/>
    <w:uiPriority w:val="34"/>
    <w:qFormat/>
    <w:rsid w:val="002245B1"/>
    <w:pPr>
      <w:ind w:left="720"/>
      <w:contextualSpacing/>
    </w:pPr>
  </w:style>
  <w:style w:type="character" w:styleId="CommentReference">
    <w:name w:val="annotation reference"/>
    <w:basedOn w:val="DefaultParagraphFont"/>
    <w:uiPriority w:val="99"/>
    <w:semiHidden/>
    <w:unhideWhenUsed/>
    <w:rsid w:val="00011DE3"/>
    <w:rPr>
      <w:sz w:val="16"/>
      <w:szCs w:val="16"/>
    </w:rPr>
  </w:style>
  <w:style w:type="paragraph" w:styleId="CommentText">
    <w:name w:val="annotation text"/>
    <w:basedOn w:val="Normal"/>
    <w:link w:val="CommentTextChar"/>
    <w:uiPriority w:val="99"/>
    <w:semiHidden/>
    <w:unhideWhenUsed/>
    <w:rsid w:val="00011DE3"/>
    <w:pPr>
      <w:spacing w:line="240" w:lineRule="auto"/>
    </w:pPr>
    <w:rPr>
      <w:sz w:val="20"/>
      <w:szCs w:val="20"/>
    </w:rPr>
  </w:style>
  <w:style w:type="character" w:customStyle="1" w:styleId="CommentTextChar">
    <w:name w:val="Comment Text Char"/>
    <w:basedOn w:val="DefaultParagraphFont"/>
    <w:link w:val="CommentText"/>
    <w:uiPriority w:val="99"/>
    <w:semiHidden/>
    <w:rsid w:val="00011DE3"/>
    <w:rPr>
      <w:rFonts w:ascii="Roboto" w:hAnsi="Roboto"/>
      <w:sz w:val="20"/>
      <w:szCs w:val="20"/>
    </w:rPr>
  </w:style>
  <w:style w:type="paragraph" w:customStyle="1" w:styleId="Default">
    <w:name w:val="Default"/>
    <w:rsid w:val="00710A0A"/>
    <w:pPr>
      <w:autoSpaceDE w:val="0"/>
      <w:autoSpaceDN w:val="0"/>
      <w:adjustRightInd w:val="0"/>
      <w:spacing w:after="0" w:line="240" w:lineRule="auto"/>
    </w:pPr>
    <w:rPr>
      <w:rFonts w:ascii="Candara" w:hAnsi="Candara" w:cs="Candara"/>
      <w:color w:val="000000"/>
      <w:sz w:val="24"/>
      <w:szCs w:val="24"/>
      <w:lang w:val="sl-SI"/>
    </w:rPr>
  </w:style>
  <w:style w:type="table" w:styleId="TableGrid">
    <w:name w:val="Table Grid"/>
    <w:basedOn w:val="TableNormal"/>
    <w:uiPriority w:val="39"/>
    <w:rsid w:val="00A8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321A"/>
    <w:rPr>
      <w:b/>
      <w:bCs/>
    </w:rPr>
  </w:style>
  <w:style w:type="character" w:customStyle="1" w:styleId="CommentSubjectChar">
    <w:name w:val="Comment Subject Char"/>
    <w:basedOn w:val="CommentTextChar"/>
    <w:link w:val="CommentSubject"/>
    <w:uiPriority w:val="99"/>
    <w:semiHidden/>
    <w:rsid w:val="00B5321A"/>
    <w:rPr>
      <w:rFonts w:ascii="Roboto" w:hAnsi="Roboto"/>
      <w:b/>
      <w:bCs/>
      <w:sz w:val="20"/>
      <w:szCs w:val="20"/>
    </w:rPr>
  </w:style>
  <w:style w:type="paragraph" w:styleId="EndnoteText">
    <w:name w:val="endnote text"/>
    <w:basedOn w:val="Normal"/>
    <w:link w:val="EndnoteTextChar"/>
    <w:uiPriority w:val="99"/>
    <w:semiHidden/>
    <w:unhideWhenUsed/>
    <w:rsid w:val="002D6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A96"/>
    <w:rPr>
      <w:rFonts w:ascii="Roboto" w:hAnsi="Roboto"/>
      <w:sz w:val="20"/>
      <w:szCs w:val="20"/>
    </w:rPr>
  </w:style>
  <w:style w:type="character" w:styleId="EndnoteReference">
    <w:name w:val="endnote reference"/>
    <w:basedOn w:val="DefaultParagraphFont"/>
    <w:uiPriority w:val="99"/>
    <w:semiHidden/>
    <w:unhideWhenUsed/>
    <w:rsid w:val="002D6A96"/>
    <w:rPr>
      <w:vertAlign w:val="superscript"/>
    </w:rPr>
  </w:style>
  <w:style w:type="paragraph" w:styleId="FootnoteText">
    <w:name w:val="footnote text"/>
    <w:basedOn w:val="Normal"/>
    <w:link w:val="FootnoteTextChar"/>
    <w:uiPriority w:val="99"/>
    <w:semiHidden/>
    <w:unhideWhenUsed/>
    <w:rsid w:val="002D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A96"/>
    <w:rPr>
      <w:rFonts w:ascii="Roboto" w:hAnsi="Roboto"/>
      <w:sz w:val="20"/>
      <w:szCs w:val="20"/>
    </w:rPr>
  </w:style>
  <w:style w:type="character" w:styleId="FootnoteReference">
    <w:name w:val="footnote reference"/>
    <w:basedOn w:val="DefaultParagraphFont"/>
    <w:uiPriority w:val="99"/>
    <w:semiHidden/>
    <w:unhideWhenUsed/>
    <w:rsid w:val="002D6A96"/>
    <w:rPr>
      <w:vertAlign w:val="superscript"/>
    </w:rPr>
  </w:style>
  <w:style w:type="character" w:customStyle="1" w:styleId="NoSpacingChar">
    <w:name w:val="No Spacing Char"/>
    <w:basedOn w:val="DefaultParagraphFont"/>
    <w:link w:val="NoSpacing"/>
    <w:uiPriority w:val="1"/>
    <w:rsid w:val="00A672A6"/>
    <w:rPr>
      <w:rFonts w:ascii="Roboto" w:hAnsi="Roboto"/>
    </w:rPr>
  </w:style>
  <w:style w:type="character" w:styleId="Hyperlink">
    <w:name w:val="Hyperlink"/>
    <w:basedOn w:val="DefaultParagraphFont"/>
    <w:uiPriority w:val="99"/>
    <w:unhideWhenUsed/>
    <w:rsid w:val="00FA3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511">
      <w:bodyDiv w:val="1"/>
      <w:marLeft w:val="0"/>
      <w:marRight w:val="0"/>
      <w:marTop w:val="0"/>
      <w:marBottom w:val="0"/>
      <w:divBdr>
        <w:top w:val="none" w:sz="0" w:space="0" w:color="auto"/>
        <w:left w:val="none" w:sz="0" w:space="0" w:color="auto"/>
        <w:bottom w:val="none" w:sz="0" w:space="0" w:color="auto"/>
        <w:right w:val="none" w:sz="0" w:space="0" w:color="auto"/>
      </w:divBdr>
    </w:div>
    <w:div w:id="39912075">
      <w:bodyDiv w:val="1"/>
      <w:marLeft w:val="0"/>
      <w:marRight w:val="0"/>
      <w:marTop w:val="0"/>
      <w:marBottom w:val="0"/>
      <w:divBdr>
        <w:top w:val="none" w:sz="0" w:space="0" w:color="auto"/>
        <w:left w:val="none" w:sz="0" w:space="0" w:color="auto"/>
        <w:bottom w:val="none" w:sz="0" w:space="0" w:color="auto"/>
        <w:right w:val="none" w:sz="0" w:space="0" w:color="auto"/>
      </w:divBdr>
    </w:div>
    <w:div w:id="394860448">
      <w:bodyDiv w:val="1"/>
      <w:marLeft w:val="0"/>
      <w:marRight w:val="0"/>
      <w:marTop w:val="0"/>
      <w:marBottom w:val="0"/>
      <w:divBdr>
        <w:top w:val="none" w:sz="0" w:space="0" w:color="auto"/>
        <w:left w:val="none" w:sz="0" w:space="0" w:color="auto"/>
        <w:bottom w:val="none" w:sz="0" w:space="0" w:color="auto"/>
        <w:right w:val="none" w:sz="0" w:space="0" w:color="auto"/>
      </w:divBdr>
    </w:div>
    <w:div w:id="481241511">
      <w:bodyDiv w:val="1"/>
      <w:marLeft w:val="0"/>
      <w:marRight w:val="0"/>
      <w:marTop w:val="0"/>
      <w:marBottom w:val="0"/>
      <w:divBdr>
        <w:top w:val="none" w:sz="0" w:space="0" w:color="auto"/>
        <w:left w:val="none" w:sz="0" w:space="0" w:color="auto"/>
        <w:bottom w:val="none" w:sz="0" w:space="0" w:color="auto"/>
        <w:right w:val="none" w:sz="0" w:space="0" w:color="auto"/>
      </w:divBdr>
    </w:div>
    <w:div w:id="718670235">
      <w:bodyDiv w:val="1"/>
      <w:marLeft w:val="0"/>
      <w:marRight w:val="0"/>
      <w:marTop w:val="0"/>
      <w:marBottom w:val="0"/>
      <w:divBdr>
        <w:top w:val="none" w:sz="0" w:space="0" w:color="auto"/>
        <w:left w:val="none" w:sz="0" w:space="0" w:color="auto"/>
        <w:bottom w:val="none" w:sz="0" w:space="0" w:color="auto"/>
        <w:right w:val="none" w:sz="0" w:space="0" w:color="auto"/>
      </w:divBdr>
    </w:div>
    <w:div w:id="809977116">
      <w:bodyDiv w:val="1"/>
      <w:marLeft w:val="0"/>
      <w:marRight w:val="0"/>
      <w:marTop w:val="0"/>
      <w:marBottom w:val="0"/>
      <w:divBdr>
        <w:top w:val="none" w:sz="0" w:space="0" w:color="auto"/>
        <w:left w:val="none" w:sz="0" w:space="0" w:color="auto"/>
        <w:bottom w:val="none" w:sz="0" w:space="0" w:color="auto"/>
        <w:right w:val="none" w:sz="0" w:space="0" w:color="auto"/>
      </w:divBdr>
    </w:div>
    <w:div w:id="1003313997">
      <w:bodyDiv w:val="1"/>
      <w:marLeft w:val="0"/>
      <w:marRight w:val="0"/>
      <w:marTop w:val="0"/>
      <w:marBottom w:val="0"/>
      <w:divBdr>
        <w:top w:val="none" w:sz="0" w:space="0" w:color="auto"/>
        <w:left w:val="none" w:sz="0" w:space="0" w:color="auto"/>
        <w:bottom w:val="none" w:sz="0" w:space="0" w:color="auto"/>
        <w:right w:val="none" w:sz="0" w:space="0" w:color="auto"/>
      </w:divBdr>
    </w:div>
    <w:div w:id="1606378343">
      <w:bodyDiv w:val="1"/>
      <w:marLeft w:val="0"/>
      <w:marRight w:val="0"/>
      <w:marTop w:val="0"/>
      <w:marBottom w:val="0"/>
      <w:divBdr>
        <w:top w:val="none" w:sz="0" w:space="0" w:color="auto"/>
        <w:left w:val="none" w:sz="0" w:space="0" w:color="auto"/>
        <w:bottom w:val="none" w:sz="0" w:space="0" w:color="auto"/>
        <w:right w:val="none" w:sz="0" w:space="0" w:color="auto"/>
      </w:divBdr>
    </w:div>
    <w:div w:id="1661737924">
      <w:bodyDiv w:val="1"/>
      <w:marLeft w:val="0"/>
      <w:marRight w:val="0"/>
      <w:marTop w:val="0"/>
      <w:marBottom w:val="0"/>
      <w:divBdr>
        <w:top w:val="none" w:sz="0" w:space="0" w:color="auto"/>
        <w:left w:val="none" w:sz="0" w:space="0" w:color="auto"/>
        <w:bottom w:val="none" w:sz="0" w:space="0" w:color="auto"/>
        <w:right w:val="none" w:sz="0" w:space="0" w:color="auto"/>
      </w:divBdr>
    </w:div>
    <w:div w:id="1707752984">
      <w:bodyDiv w:val="1"/>
      <w:marLeft w:val="0"/>
      <w:marRight w:val="0"/>
      <w:marTop w:val="0"/>
      <w:marBottom w:val="0"/>
      <w:divBdr>
        <w:top w:val="none" w:sz="0" w:space="0" w:color="auto"/>
        <w:left w:val="none" w:sz="0" w:space="0" w:color="auto"/>
        <w:bottom w:val="none" w:sz="0" w:space="0" w:color="auto"/>
        <w:right w:val="none" w:sz="0" w:space="0" w:color="auto"/>
      </w:divBdr>
    </w:div>
    <w:div w:id="1744645083">
      <w:bodyDiv w:val="1"/>
      <w:marLeft w:val="0"/>
      <w:marRight w:val="0"/>
      <w:marTop w:val="0"/>
      <w:marBottom w:val="0"/>
      <w:divBdr>
        <w:top w:val="none" w:sz="0" w:space="0" w:color="auto"/>
        <w:left w:val="none" w:sz="0" w:space="0" w:color="auto"/>
        <w:bottom w:val="none" w:sz="0" w:space="0" w:color="auto"/>
        <w:right w:val="none" w:sz="0" w:space="0" w:color="auto"/>
      </w:divBdr>
    </w:div>
    <w:div w:id="19577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8577-AF10-451E-AB0F-6E0DFA05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8998</Characters>
  <Application>Microsoft Office Word</Application>
  <DocSecurity>4</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KPK</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Andersson</dc:creator>
  <cp:lastModifiedBy>Vera Trandafilovska</cp:lastModifiedBy>
  <cp:revision>2</cp:revision>
  <dcterms:created xsi:type="dcterms:W3CDTF">2022-06-01T10:17:00Z</dcterms:created>
  <dcterms:modified xsi:type="dcterms:W3CDTF">2022-06-01T10:17:00Z</dcterms:modified>
</cp:coreProperties>
</file>